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Przedmiotowy System Oceniania klas IV – VII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 przedmiotu muzyka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Szkole Podstawowej im. Mikołaja Kopernika w Miliczu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podręczniki: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Klasy IV - „Muzyka Podręcznik klasa 4”,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autorzy: Teresa Wójcik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wyd. Mac Edukacja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Klasy V -„Muzyka Podręcznik klasa 5”,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autorzy: Teresa Wójcik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wyd. Mac Edukacja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Klasy VI –„Muzyka Podręcznik klasa 6”,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autorzy: Teresa Wójcik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wyd. Mac Edukacja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Klasy VII - „Muzyka Podręcznik klasa 7”,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autorzy: Teresa Wójcik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wyd. Mac Edukacja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OGÓLNE ZASADY OBOWIĄZUJĄCE NA LEKCJACH MUZYKI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jest zobowiązany być obecnym na lekcji i aktywnie w niej uczestniczyć.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ma obowiązek posiadać potrzebne do lekcji pomoce naukowe, takie jak: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podręcznik, zeszyt.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powinien być przygotowany do zajęć.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nieobecności na lekcji uczeń jest zobowiązany do uzupełnienia braków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wiedzy oraz zaległości w zeszycie przedmiotowym, zgłosić ten fakt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nauczycielowi.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Usprawiedliwiona nieobecność ucznia na ostatniej lekcji automatycznie usprawiedliwia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jego nieprzygotowanie do zajęć. Wyjątkiem jest odpowiedź ustna (śpiew, gra na instrumencie), które były zapowiedziane w trakcie jego obecności w szkole i obejmują jednostki tematyczne, na których uczeń był obecny.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ocenia się uczniów na najbliższych zajęciach po ich dłuższej (trwającej co najmniej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dwa tygodnie) usprawiedliwionej nieobecności w szkole.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ma prawo być nieprzygotowany do z</w:t>
      </w:r>
      <w:r>
        <w:rPr>
          <w:rFonts w:cs="Times New Roman" w:ascii="Times New Roman" w:hAnsi="Times New Roman"/>
          <w:sz w:val="24"/>
          <w:szCs w:val="24"/>
        </w:rPr>
        <w:t>ajęć raz</w:t>
      </w:r>
      <w:r>
        <w:rPr>
          <w:rFonts w:cs="Times New Roman" w:ascii="Times New Roman" w:hAnsi="Times New Roman"/>
          <w:sz w:val="24"/>
          <w:szCs w:val="24"/>
        </w:rPr>
        <w:t xml:space="preserve"> w semestrze. Nieprzygotowanie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winno być zgłaszane na początku lekcji. Nie może jednak ono dotyczyć zapowiedzianego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wcześniej zadania. Każde kolejne nieprzygotowanie w rezultacie oznacza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ocenę niedostateczną. Zgłoszone nieprzygotowanie do zajęć nie zwalnia od czynnego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udziału w lekcji oraz nie wyklucza oceny za bieżącą pracę lekcyjną.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uczeń ma prawo poprawy oceny, z zastrzeżeniem, że poinformuje o tym nauczyciela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umówi się z nim na poprawę w terminie nie przekraczającym dwóch tygodni.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uczeń powinien otrzymać w ciągu semestru minimum trzy oceny. W uzasadnionych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przypadkach (długotrwała usprawiedliwiona nieobecność ucznia) nauczyciel może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odstąpić od tego wymogu.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OBSZARY AKTYWNOŚCI UCZNIÓW: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Wiedza: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Znajomość wybranych pojęć, terminów muzycznych oraz zagadnień z zakresu kultury muzycznej w szczególności z zakresu historii muzyki (epoki, kierunki i ich przedstawiciele), polskich tańców narodowych, instrumentoznawstwa, zasad muzyki i notacji nutowej oraz rozumienie ich znaczenia, swobodne posługiwanie się właściwą terminologią, znajomość budowy typowych form muzycznych.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Umiejętności: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Wykorzystanie poznanych pojęć, terminów i zagadnień muzycznych w praktyce, wykorzystywanie ich w trakcie wykonywania i słuchaniu muzyki, prowadzenia rozmów o muzyce oraz poszukiwaniu informacji o muzyce.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Wykonywanie utworów muzycznych wokalnych oraz instrumentalnych poprawnie pod względem melodycznym i rytmicznym, z ciekawą interpretacją (w tym: śpiew, ćwiczenia rytmiczne, gra na instrumentach – flet, instrumenty perkusyjne), wykonywanie tańców, improwizowanie i komponowanie prostych struktur dźwiękowych i układów taneczno-ruchowych, przedstawianie cech i charakteru słuchanych i wykonywanych utworów słowami lub innymi środkami ekspresji.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Analiza i interpretacja tekstów kultury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Interpretowanie wykonywanych utworów zgodnie z tekstem, charakterem i funkcją; słuchanie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muzyki, rozpoznawanie, rozróżnianie i omawianie jej cech i budowy, przedstawianie własnego stosunku do słuchanego i wykonywanego repertuaru.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Postawa - stosunek do przedmiotu: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wysiłek wkładany w przezwyciężanie trudności,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aktywność i zaangażowanie w trakcie zajęć lekcyjnych,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sumienność w wykonywaniu obowiązków ucznia (przygotowanie do zajęć,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punktualność, usprawiedliwianie nieobecności, stosowanie się do poleceń, zdyscyplinowanie 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trakcie lekcji),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poprawne, systematyczne i estetyczne prowadzenie zeszytu przedmiotowego,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podejmowanie i wykonywanie dodatkowych zadań poszerzających zakres wiedzy 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umiejętności,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PRZYGOTOWANIE UCZNIA DO ZAJĘĆ: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podręcznik 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zeszyt przedmiotowy 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przybory szkolne (w tym: zatemperowany ołówek, gumka, długopis), 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znajomość przerobionych na lekcjach tematów.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OSIĄGNIĘCIA UCZNIA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Stosuje podstawowe pojęcia muzyczne poznane na lekcji.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Wykorzystuje w śpiewie oraz w grze na instrumentach znajomość pojęć i terminów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muzycznych określających podstawowe elementy muzyki.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Odczytuje i zapisuje podstawowe elementy notacji muzycznej.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Poprawnie używa nazw podstawowych instrumentów muzycznych, głosów ludzkich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(sopran, alt, tenor, bas) i zespołów wykonawczych (np. chór, orkiestra).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 charakterystyczne cechy polskich tańców narodowych (poloneza, krakowiaka,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mazura, kujawiaka i oberka).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 z multimedialnych źródeł muzyki i informacji o muzyce.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Śpiewa ze słuchu (powtarza wzór lub powtarza i wykonuje z pamięci) lub z wykorzystaniem nut (w zespole, solo, a capella, z towarzyszeniem instrumentu) piosenki z repertuaru dziecięcego i popularnego, wybrane pieśni patriotyczne, kanony. Gra na instrumentach ze słuchu i z wykorzystaniem nut (solo i w zespole) melodie, schematy rytmiczne, proste utwory i akompaniamenty.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Odtwarza ruchem i gestodźwiękami proste rytmy i schematy rytmiczne, wykonuje kroki,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figury tańców ludowych oraz podstawowe kroki wybranych tańców towarzyskich.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Tworzy proste struktury rytmiczne, sygnały dźwiękowe, swobodne akompaniamenty,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prosty dwugłos.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Tworzy improwizacje ruchowe do muzyki.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Tworzy według ustalonych zasad improwizacje wokalne i instrumentalne (ćwiczenia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wykonuje samodzielnie i pod kierunkiem nauczyciela z wykorzystaniem instrumentów).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Tworzy wypowiedzi o muzyce za pomocą środków pozamuzycznych - odzwierciedla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graficznie cechy muzyki i form muzycznych, rysuje, maluje i układa teksty do muzyki, opisuje słowami cechy i charakter słuchanych utworów.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Świadomie odbiera muzykę – słucha (słuchanie analityczne, ukierunkowane przez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nauczyciela na wybrane cechy utworu) wybranych dzieł literatury muzycznej (od średniowiecza do XX w.) oraz dla muzyki jazzowej i rozrywkowej, słucha polskich pieśni patriotycznych oraz utworów ludowych w postaci oryginalnej i stylizowanej.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cechy i budowę utworu muzycznego: określa nastrój, tempo, dynamikę,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wyróżnia formy muzyczne.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postać Fryderyka Chopina i innych sławnych kompozytorów polskich i zagranicznych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omawianych na lekcji.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ZASADY I SPOSOBY OCENIANIA UCZNIÓW NA LEKCJACH MUZYKI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Ocenie podlegają następujące formy aktywności ucznia: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Wypowiedź ustna, umiejętność dyskusji.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Ćwiczenia z zakresu realizowanego programu: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śpiew solo i w grupie,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realizacja ćwiczeń słuchowych, rytmicznych, 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 na instrumentach perkusyjnych i melodycznych, wykonanie akompaniamentu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rytmicznego, wykonanie w zespole odpowiedniej partii instrumentalnej,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realizacja form muzyczno-ruchowych;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umiejętność analitycznego słuchania muzyki w oparciu o poznane zasady muzyki,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wiedzę z zakresu kultury muzycznej, a także w powiązaniu z innymi działaniami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muzycznymi, np. ze śpiewem i grą na instrumentach;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aktywność i zaangażowanie na lekcji.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Uzgodnione wcześniej samodzielne oraz zespołowe prace dodatkowe powiązane z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realizowanym programem nauczania - wykonywane w trakcie lekcji lub w warunkach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pozalekcyjnych (np. prezentacje, projekty, wykonanie pomocy dydaktycznych,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przygotowywanie na lekcję materiałów na określony temat).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 w szkolnych zajęciach pozalekcyjnych wymagających dużego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zaangażowania muzycznego, 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zczególne osiągnięcia na forum klasy i szkoły.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Zeszyt przedmiotowy (kryteria: poprawność treści, systematyczność prowadzenia,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czytelność i przejrzystość, staranność i estetyka.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braku wrodzonych zdolności muzycznych ucznia, ocenia się jego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zaangażowanie i wysiłek wkładany w wywiązywanie się z obowiązków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wynikających ze specyfiki tych zajęć.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Uczeń ma prawo do otrzymania bieżącej informacji na temat swoich postępów wraz ze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wskazaniem kierunków poprawy.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Dokumentowanie oceniania, odbywa się poprzez zapisy w dzienniku elektronicznym.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Na początku każdego roku szkolnego uczniowie zostaną zapoznani z zasadami i kryteriami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oceniania na lekcjach muzyki.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Ocenianie ma charakter cyfrowy w skali 1 – 6. Przy cyfrach dopuszcza się używanie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znaków „+”,”-„ z wyjątkie</w:t>
      </w:r>
      <w:r>
        <w:rPr>
          <w:rFonts w:cs="Times New Roman" w:ascii="Times New Roman" w:hAnsi="Times New Roman"/>
          <w:sz w:val="24"/>
          <w:szCs w:val="24"/>
        </w:rPr>
        <w:t>m oceny</w:t>
      </w:r>
      <w:r>
        <w:rPr>
          <w:rFonts w:cs="Times New Roman" w:ascii="Times New Roman" w:hAnsi="Times New Roman"/>
          <w:sz w:val="24"/>
          <w:szCs w:val="24"/>
        </w:rPr>
        <w:t xml:space="preserve"> niedostatecznej. Inne stosowane 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dzienniku symbole wspomagające nauczanie to: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np. nieprzygotowanie, </w:t>
      </w:r>
      <w:r>
        <w:rPr>
          <w:rFonts w:cs="Times New Roman" w:ascii="Times New Roman" w:hAnsi="Times New Roman"/>
          <w:sz w:val="24"/>
          <w:szCs w:val="24"/>
        </w:rPr>
        <w:t>nieobecność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6.Ogólne kryterium oceniania ze śpiewu: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celująca – uczeń zaśpiewał piosenkę z pamięci (tekst bezbłędnie), poprawnie pod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względem intonacyjnym, rytmicznym, z pełnym zaangażowaniem.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Ocena bardzo dobra – utwór wykonany </w:t>
      </w:r>
      <w:r>
        <w:rPr>
          <w:rFonts w:cs="Times New Roman" w:ascii="Times New Roman" w:hAnsi="Times New Roman"/>
          <w:sz w:val="24"/>
          <w:szCs w:val="24"/>
        </w:rPr>
        <w:t xml:space="preserve">częściowo </w:t>
      </w:r>
      <w:r>
        <w:rPr>
          <w:rFonts w:cs="Times New Roman" w:ascii="Times New Roman" w:hAnsi="Times New Roman"/>
          <w:sz w:val="24"/>
          <w:szCs w:val="24"/>
        </w:rPr>
        <w:t xml:space="preserve">z pamięci poprawnie intonacyjnie, rytmicznie, bez pomyłek w tekście,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z w:val="24"/>
          <w:szCs w:val="24"/>
        </w:rPr>
        <w:t xml:space="preserve"> zaangażowani</w:t>
      </w:r>
      <w:r>
        <w:rPr>
          <w:rFonts w:cs="Times New Roman" w:ascii="Times New Roman" w:hAnsi="Times New Roman"/>
          <w:sz w:val="24"/>
          <w:szCs w:val="24"/>
        </w:rPr>
        <w:t>em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dobra – uczeń wykonał piosenkę bez pomyłek w tekście, zachowując ogólny jej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charakter.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dostateczna – piosenka wykonana częściowo niepoprawnie pod względem intonacji, rytmu, mogą też pojawić się błędy w tekście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Ocena dopuszczająca – uczeń zaśpiewał piosenkę w dużej mierze przy pomocy nauczyciela.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niedostateczna – uczeń odmówił zaśpiewania piosenki.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Ogólne kryterium oceniania z gry na flecie prostym/dzwonkach chromatycznych dla klas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IV- VII: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celująca – uczeń wykonał bezbłędnie utwór z lub spoza programu nauczania lub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utwór wybrany przez nauczyciela. Prawidłowo odczytał zapis nutowy uwzględniając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melodię, rytm a także tempo i dynamikę utworu.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bardzo dobra- uczeń wykonał utwór z programu nauczania w sposób prawidłowy,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zachowując właściwy zapis nutowy i rytm.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dobra – wykonanie przez ucznia utworu z niewielkimi błędami np. rytmicznymi, zachowując ogólny charakter utworu.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dostateczna – utwór wykonany częściowo niepoprawnie pod względem melodycznym i rytmicznym.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Ocena dopuszczająca - utwór wykonany w dużej mierze w sposób nieprawidłowy, tj. zachwiana struktura melodyczna i rytmiczna.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niedostateczna – uczeń nie podjął się zagrania żadnego utworu.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Dostosowanie wymagań dla uczniów o specjalnych potrzebach edukacyjnych: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Wymagania dostosowuje się indywidualnie na podstawie dokumentów wydanych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przez Poradnię Psychologiczno – Pedagogiczną. Dopuszcza się m.in.: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mylenie i trudności w wysławianiu się, wydłużony czas odpowiedzi, problemy z koncentracją i nieśmiałością, problemy z poznawaniem kształtów, różnicowaniem zjawisk dźwiękowych, problemy manualne problemy z koordynacją słuchowo-wzrokowo-ruchową, inne trudności specyficzne dla przedmiotu, wydłużeniu czasu przeznaczonego na ćwiczenia, wydłużeniu czasu wykonania prac, odpytywaniu oraz wykonywaniu ćwiczeń poza forum klasy,powtarzaniu poleceń i upewnianiu się, czy zostały dobrze przez ucznia zrozumiane, pomocy w selekcjonowaniu wiadomości, mobilizowaniu i wzmacnianiu pozytywnym ucznia.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 Z MUZYKI: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</w:t>
      </w:r>
      <w:r>
        <w:rPr>
          <w:rFonts w:cs="Times New Roman" w:ascii="Times New Roman" w:hAnsi="Times New Roman"/>
          <w:sz w:val="24"/>
          <w:szCs w:val="24"/>
        </w:rPr>
        <w:t xml:space="preserve"> (6)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opanował pełny zakres wiedzy i umiejętności zawarty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zajęciach lekcyjnych systematycznie wykazuje się znaczącą nadwyżką wiedzy 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umiejętności w stosunku do wymagań programowych;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przygotowując się do zajęć korzysta z dodatkowych źródeł;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wykazuje inicjatywę i kreatywność o szczególne zainteresowania muzyką, również poza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lekcjami; samodzielnie i twórczo rozwija własne uzdolnienia;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systematycznie i z zaangażowaniem uczestniczy w formach pozalekcyjnej aktywności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muzycznej (chór szkolny, </w:t>
      </w:r>
      <w:r>
        <w:rPr>
          <w:rFonts w:cs="Times New Roman" w:ascii="Times New Roman" w:hAnsi="Times New Roman"/>
          <w:sz w:val="24"/>
          <w:szCs w:val="24"/>
        </w:rPr>
        <w:t>koło taneczne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bierze udział w konkursach muzycznych oraz aktywnie uczestniczy w życiu kulturalnym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zkoły i regionu.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</w:t>
      </w:r>
      <w:r>
        <w:rPr>
          <w:rFonts w:cs="Times New Roman" w:ascii="Times New Roman" w:hAnsi="Times New Roman"/>
          <w:sz w:val="24"/>
          <w:szCs w:val="24"/>
        </w:rPr>
        <w:t xml:space="preserve"> (5)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opanował pełny zakres wiedzy i umiejętności zawarty w programie nauczania 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wykorzystuje w praktyce wszystkie określone w programie wiadomości i umiejętności: zna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przewidzianą programem literaturę muzyczną w stopniu bardzo dobrym (tytuły dzieł,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nazwiska ich twórców, aparat wykonawczy, kojarzy dzieło z reprezentowaną przez 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epoką muzyczną, a także potrafi odnieść się do wysłuchanych kompozycji subiektywnie);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aparat wykonawczy w słuchanych utworach, potrafi opisać instrumenty, zna ich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wygląd i zastosowanie; rozpoznaje polski folklor muzyczny, tańce narodowe i pieśni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patriotyczne, a także potrafi je scharakteryzować;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bezbłędnie i z właściwą interpretacją zaśpiewać solo wszystkie pieśni objęte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programem nauczania z uwzględnieniem pieśni śpiewanych na pamięć;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bezbłędnie i z właściwą interpretacją wykonać na flecie prostym/dzwonkach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chromatycznych objęte programem melodie - z zachowaniem prawidłowego aparatu gry;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bezbłędnie wykonać na wybranym szkolnym instrumencie perkusyjnym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akompaniamenty rytmiczne do objętych programem pieśni/piosenek oraz tworzyć proste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akompaniamenty rytmiczne do znanych melodii;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systematycznie prowadzi zeszyt przedmiotowy, a także dba o jego estetykę; bierze udział w dyskusjach na temat muzyki i potrafi uzasadnić swoje wybory; chętnie uczestniczy w różnorodnych działaniach muzycznych na terenie 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zkoły i poza nią.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(</w:t>
      </w:r>
      <w:r>
        <w:rPr>
          <w:rFonts w:cs="Times New Roman" w:ascii="Times New Roman" w:hAnsi="Times New Roman"/>
          <w:sz w:val="24"/>
          <w:szCs w:val="24"/>
        </w:rPr>
        <w:t>4),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opanował wiadomości i umiejętności określone w podstawie oraz stosuje je w praktyce (w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stopniu dobrym opanował wiedzę z zakresu historii muzyki (potrafi scharakteryzować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epoki muzyczne, zna najwybitniejsze postaci z historii muzyki i wymienia przykłady ich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dzieł, rozpoznaje formy i style muzyczne, swobodnie operuje terminologią muzyczną); zna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przewidzianą programem literaturę muzyczną w stopniu dobrym (tytuły dzieł, nazwiska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ich twórców oraz kojarzy je z epoką muzyczną, w której powstały);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wygląd oraz brzmienia charakterystycznych instrumentów symfonicznych;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polski folklor muzyczny, tańce narodowe i pieśni patriotyczne;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aktywnie uczestniczy w działaniach muzycznych na lekcji;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właściwie posługuje się terminologią przedmiotową i rozwiązuje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typowe problemy; poprawnie prowadzi zeszyt przedmiotowy;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przy niewielkiej pomocy nauczyciela i poprawnie pod względem muzycznym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zaśpiewać solo poznane pieśni na wyższym poziomie trudności - w tym kilka piosenek z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pamięci;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przy niewielkiej pomocy nauczyciela wykonać na flecie prostym/dzwonkach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chromatycznych objęte programem melodie – z uwzględnieniem właściwej interpretacji i z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zachowaniem prawidłowego aparaty gry; potrafi przy niewielkiej pomocy nauczyciela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wykonać na instrumentach perkusyjnych (ew. wyklaskać) akompaniament rytmiczny do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piosenki śpiewanej przez siebie/przez grupę;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</w:t>
      </w:r>
      <w:r>
        <w:rPr>
          <w:rFonts w:cs="Times New Roman" w:ascii="Times New Roman" w:hAnsi="Times New Roman"/>
          <w:sz w:val="24"/>
          <w:szCs w:val="24"/>
        </w:rPr>
        <w:t xml:space="preserve"> (3)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dysponuje przeciętną wiedzą w zakresie materiału przewidzianego w podstawie programowej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wiadomości z historii muzyki (zna nazwy epok muzycznych, terminów muzycznych)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podać przykładowe dzieła muzyczne z poszczególnych epok oraz nazwiska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najwybitniejszych kompozytorów, zna nazwy form muzycznych oraz podstawową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terminologię muzyczną); zna przewidzianą programem literaturę muzyczną w stopniu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podstawowym; rozpoznaje niektóre instrumenty muzyczne z wyglądu i brzmienia;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niektóre z polskich tańców narodowych;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uczestniczy w ćwiczeniach i zabawach muzycznych oraz współpracuje w grupie; zadania na średnim stopniu trudności wykonuje z pomocą nauczyciela;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zawsze potrafi zastosować poznaną wiedzę w praktyce; czytelnie, choć nie zawsze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systematycznie, prowadzi zeszyt przedmiotowy;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zaśpiewać solo przy pomocy nauczyciela kilka pieśni na niższym poziomie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trudności;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z pomocą nauczyciela wykonać na flecie prostym/dzwonkach chromatycznych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objęte programem melodie na niższym poziomie trudności;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przy pomocy nauczyciela wykonać na instrumentach perkusyjnych (ew. wyklaskać)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prosty akompaniament rytmiczny do piosenki;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dopuszczającą</w:t>
      </w:r>
      <w:r>
        <w:rPr>
          <w:rFonts w:cs="Times New Roman" w:ascii="Times New Roman" w:hAnsi="Times New Roman"/>
          <w:sz w:val="24"/>
          <w:szCs w:val="24"/>
        </w:rPr>
        <w:t xml:space="preserve"> (2)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dysponuje elementarną wiedzą i umiejętnościami określonymi w podstawie programowej;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pomocy nauczyciela potrafi wykonać podstawowe zadania przewidziane programem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nauczania, o najmniejszym stopniu trudności;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zaśpiewać minimum jedną z poznanych na lekcji piosenek/pieśni;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wyklaskać proste schematy rytmiczne oraz wykonać akompaniament rytmiczny do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piosenek;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podejmuje próbę śpiewu i gry na instrumentach;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zeszyt przedmiotowy;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wykazuje chęć do nauki.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niedostateczną</w:t>
      </w:r>
      <w:r>
        <w:rPr>
          <w:rFonts w:cs="Times New Roman" w:ascii="Times New Roman" w:hAnsi="Times New Roman"/>
          <w:sz w:val="24"/>
          <w:szCs w:val="24"/>
        </w:rPr>
        <w:t>(1)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nie opanował niezbędnego minimum podstawowych wiadomości i umiejętności określonych programem nauczania muzyki w danej klasie, a braki w wiadomościach uniemożliwiają dalsze zdobywanie wiedzy i umiejętności z tego przedmiotu;</w:t>
      </w:r>
      <w:r>
        <w:rPr/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nie jest w stanie nawet przy pomocy nauczyciela rozwiązać zadania muzycznego o niewielkim (elementarnym) stopniu trudności 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nie wykazuje chęci do wykonania zadań muzycznych;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nie uczestniczy w życiu muzycznym szkoły;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ocena ta nie jest skutkiem możliwości czy braku uzdolnień ucznia, lecz całkowitej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niechęci do przedmiotu oraz pracy na lekcjach, a uczeń nie przyjmuje żadnej formy pomocy ze strony nauczyciela.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3371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LibreOffice/7.1.4.2$Windows_X86_64 LibreOffice_project/a529a4fab45b75fefc5b6226684193eb000654f6</Application>
  <AppVersion>15.0000</AppVersion>
  <Pages>9</Pages>
  <Words>2098</Words>
  <Characters>14406</Characters>
  <CharactersWithSpaces>16298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2023-09-14T19:36:00Z</dcterms:created>
  <dc:creator>Użytkownik systemu Windows</dc:creator>
  <dc:description/>
  <dc:language>pl-PL</dc:language>
  <cp:lastModifiedBy/>
  <dcterms:modified xsi:type="dcterms:W3CDTF">2024-09-12T20:02:20Z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