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8C" w:rsidRDefault="00A6698C" w:rsidP="00A6698C">
      <w:pPr>
        <w:tabs>
          <w:tab w:val="left" w:pos="567"/>
        </w:tabs>
        <w:spacing w:after="0"/>
        <w:jc w:val="both"/>
        <w:rPr>
          <w:rFonts w:cstheme="minorHAnsi"/>
          <w:sz w:val="24"/>
        </w:rPr>
      </w:pPr>
    </w:p>
    <w:p w:rsidR="00A6698C" w:rsidRPr="008D2D6F" w:rsidRDefault="00A6698C" w:rsidP="00A6698C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  <w:t>Załącznik do zarządzenia Nr</w:t>
      </w:r>
      <w:r w:rsidR="003D4218">
        <w:rPr>
          <w:rFonts w:cstheme="minorHAnsi"/>
        </w:rPr>
        <w:t xml:space="preserve"> </w:t>
      </w:r>
      <w:r w:rsidR="00BE68C7">
        <w:rPr>
          <w:rFonts w:cstheme="minorHAnsi"/>
        </w:rPr>
        <w:t>4</w:t>
      </w:r>
      <w:r w:rsidR="001C636F">
        <w:rPr>
          <w:rFonts w:cstheme="minorHAnsi"/>
        </w:rPr>
        <w:t>6</w:t>
      </w:r>
      <w:bookmarkStart w:id="0" w:name="_GoBack"/>
      <w:bookmarkEnd w:id="0"/>
      <w:r w:rsidR="00BE68C7">
        <w:rPr>
          <w:rFonts w:cstheme="minorHAnsi"/>
        </w:rPr>
        <w:t>/19</w:t>
      </w:r>
    </w:p>
    <w:p w:rsidR="00A6698C" w:rsidRPr="008D2D6F" w:rsidRDefault="00A6698C" w:rsidP="00A6698C">
      <w:pPr>
        <w:tabs>
          <w:tab w:val="left" w:pos="567"/>
        </w:tabs>
        <w:spacing w:after="0"/>
        <w:jc w:val="both"/>
        <w:rPr>
          <w:rFonts w:cstheme="minorHAnsi"/>
        </w:rPr>
      </w:pP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  <w:t>Burmistrz</w:t>
      </w:r>
      <w:r w:rsidR="00D56D3A">
        <w:rPr>
          <w:rFonts w:cstheme="minorHAnsi"/>
        </w:rPr>
        <w:t>a</w:t>
      </w:r>
      <w:r w:rsidRPr="008D2D6F">
        <w:rPr>
          <w:rFonts w:cstheme="minorHAnsi"/>
        </w:rPr>
        <w:t xml:space="preserve"> </w:t>
      </w:r>
      <w:r w:rsidR="00846584">
        <w:rPr>
          <w:rFonts w:cstheme="minorHAnsi"/>
        </w:rPr>
        <w:t>Gminy Milicz</w:t>
      </w:r>
    </w:p>
    <w:p w:rsidR="00A6698C" w:rsidRDefault="00A6698C" w:rsidP="00A6698C">
      <w:pPr>
        <w:tabs>
          <w:tab w:val="left" w:pos="567"/>
        </w:tabs>
        <w:spacing w:after="0"/>
        <w:jc w:val="both"/>
        <w:rPr>
          <w:rFonts w:cstheme="minorHAnsi"/>
        </w:rPr>
      </w:pP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</w:r>
      <w:r w:rsidRPr="008D2D6F">
        <w:rPr>
          <w:rFonts w:cstheme="minorHAnsi"/>
        </w:rPr>
        <w:tab/>
        <w:t xml:space="preserve">z dnia </w:t>
      </w:r>
      <w:r w:rsidR="00BE68C7">
        <w:rPr>
          <w:rFonts w:cstheme="minorHAnsi"/>
        </w:rPr>
        <w:t>15.01.2019r</w:t>
      </w:r>
    </w:p>
    <w:p w:rsidR="00A6698C" w:rsidRPr="008D2D6F" w:rsidRDefault="00A6698C" w:rsidP="00A6698C">
      <w:pPr>
        <w:tabs>
          <w:tab w:val="left" w:pos="567"/>
        </w:tabs>
        <w:spacing w:after="0"/>
        <w:jc w:val="both"/>
        <w:rPr>
          <w:rFonts w:cstheme="minorHAnsi"/>
        </w:rPr>
      </w:pPr>
    </w:p>
    <w:p w:rsidR="00A6698C" w:rsidRPr="008D2D6F" w:rsidRDefault="00A6698C" w:rsidP="00A6698C">
      <w:pPr>
        <w:tabs>
          <w:tab w:val="left" w:pos="567"/>
        </w:tabs>
        <w:spacing w:after="0"/>
        <w:jc w:val="center"/>
        <w:rPr>
          <w:rFonts w:cstheme="minorHAnsi"/>
        </w:rPr>
      </w:pPr>
    </w:p>
    <w:p w:rsidR="00A6698C" w:rsidRPr="008D2D6F" w:rsidRDefault="00A6698C" w:rsidP="00A6698C">
      <w:pPr>
        <w:tabs>
          <w:tab w:val="left" w:pos="567"/>
        </w:tabs>
        <w:spacing w:after="0"/>
        <w:jc w:val="center"/>
        <w:rPr>
          <w:rFonts w:cstheme="minorHAnsi"/>
        </w:rPr>
      </w:pPr>
      <w:r w:rsidRPr="008D2D6F">
        <w:rPr>
          <w:rFonts w:cstheme="minorHAnsi"/>
        </w:rPr>
        <w:t xml:space="preserve">REGULAMIN </w:t>
      </w:r>
      <w:r w:rsidR="00962A67">
        <w:rPr>
          <w:rFonts w:cstheme="minorHAnsi"/>
        </w:rPr>
        <w:t>PROJEKTU</w:t>
      </w:r>
    </w:p>
    <w:p w:rsidR="000C7B33" w:rsidRDefault="000C7B33" w:rsidP="000C7B33">
      <w:pPr>
        <w:tabs>
          <w:tab w:val="left" w:pos="567"/>
        </w:tabs>
        <w:spacing w:after="0"/>
        <w:jc w:val="both"/>
        <w:rPr>
          <w:rFonts w:cstheme="minorHAnsi"/>
          <w:b/>
        </w:rPr>
      </w:pPr>
      <w:bookmarkStart w:id="1" w:name="_Hlk534885011"/>
      <w:r w:rsidRPr="000C7B33">
        <w:rPr>
          <w:rFonts w:cstheme="minorHAnsi"/>
          <w:b/>
        </w:rPr>
        <w:t xml:space="preserve">nr </w:t>
      </w:r>
      <w:r w:rsidRPr="000C7B33">
        <w:rPr>
          <w:rFonts w:cstheme="minorHAnsi"/>
          <w:b/>
          <w:bCs/>
        </w:rPr>
        <w:t>RPDS.10.02.01-02-0111/18</w:t>
      </w:r>
      <w:r w:rsidRPr="000C7B33">
        <w:rPr>
          <w:rFonts w:cstheme="minorHAnsi"/>
          <w:b/>
        </w:rPr>
        <w:t>, pn. „Szkoła na podium-tutaj lubię się uczyć</w:t>
      </w:r>
      <w:r w:rsidR="00A5237F">
        <w:rPr>
          <w:rFonts w:cstheme="minorHAnsi"/>
          <w:b/>
        </w:rPr>
        <w:t xml:space="preserve"> !</w:t>
      </w:r>
      <w:r w:rsidRPr="000C7B33">
        <w:rPr>
          <w:rFonts w:cstheme="minorHAnsi"/>
          <w:b/>
        </w:rPr>
        <w:t xml:space="preserve">” </w:t>
      </w:r>
    </w:p>
    <w:bookmarkEnd w:id="1"/>
    <w:p w:rsidR="000C7B33" w:rsidRPr="000C7B33" w:rsidRDefault="000C7B33" w:rsidP="000C7B33">
      <w:pPr>
        <w:tabs>
          <w:tab w:val="left" w:pos="567"/>
        </w:tabs>
        <w:spacing w:after="0"/>
        <w:jc w:val="both"/>
        <w:rPr>
          <w:rFonts w:cstheme="minorHAnsi"/>
          <w:b/>
        </w:rPr>
      </w:pPr>
    </w:p>
    <w:p w:rsidR="00A6698C" w:rsidRPr="00D612CF" w:rsidRDefault="000E46BE" w:rsidP="00A6698C">
      <w:pPr>
        <w:tabs>
          <w:tab w:val="left" w:pos="567"/>
        </w:tabs>
        <w:spacing w:after="0"/>
        <w:jc w:val="both"/>
      </w:pPr>
      <w:r>
        <w:rPr>
          <w:rFonts w:cstheme="minorHAnsi"/>
        </w:rPr>
        <w:t>w</w:t>
      </w:r>
      <w:r w:rsidR="00A6698C" w:rsidRPr="00D612CF">
        <w:rPr>
          <w:rFonts w:cstheme="minorHAnsi"/>
        </w:rPr>
        <w:t>spółfinansowanego ze środków Europejskiego Funduszu S</w:t>
      </w:r>
      <w:r w:rsidR="009C1BEB">
        <w:rPr>
          <w:rFonts w:cstheme="minorHAnsi"/>
        </w:rPr>
        <w:t>połecznego</w:t>
      </w:r>
      <w:r w:rsidR="00A6698C" w:rsidRPr="00D612CF">
        <w:rPr>
          <w:rFonts w:cstheme="minorHAnsi"/>
        </w:rPr>
        <w:t xml:space="preserve"> w ramach Regionalnego Programu Operacyjnego Województwa Dolnośląskiego 2014-2020, Działanie 10.2 </w:t>
      </w:r>
      <w:r w:rsidR="00A6698C" w:rsidRPr="00D612CF">
        <w:t>Zapewnienie równego dostępu do wysokiej jakości edukacji podstawowej, gimnazjalnej i ponadgimnazjalnej</w:t>
      </w:r>
      <w:r w:rsidR="00A6698C">
        <w:t>.</w:t>
      </w:r>
    </w:p>
    <w:p w:rsidR="00A6698C" w:rsidRPr="00D612CF" w:rsidRDefault="00A6698C" w:rsidP="00A6698C">
      <w:pPr>
        <w:tabs>
          <w:tab w:val="left" w:pos="567"/>
        </w:tabs>
        <w:spacing w:after="0"/>
        <w:jc w:val="both"/>
      </w:pPr>
    </w:p>
    <w:p w:rsidR="00A6698C" w:rsidRPr="00D612CF" w:rsidRDefault="00A6698C" w:rsidP="00A6698C">
      <w:pPr>
        <w:tabs>
          <w:tab w:val="left" w:pos="567"/>
        </w:tabs>
        <w:spacing w:after="0"/>
        <w:jc w:val="both"/>
        <w:rPr>
          <w:b/>
        </w:rPr>
      </w:pPr>
      <w:r w:rsidRPr="00D612CF">
        <w:t xml:space="preserve">Nazwa Beneficjenta: </w:t>
      </w:r>
      <w:r w:rsidRPr="00D612CF">
        <w:rPr>
          <w:b/>
        </w:rPr>
        <w:t xml:space="preserve">Gmina </w:t>
      </w:r>
      <w:r w:rsidR="00C0001B">
        <w:rPr>
          <w:b/>
        </w:rPr>
        <w:t>Milicz</w:t>
      </w:r>
    </w:p>
    <w:p w:rsidR="00A6698C" w:rsidRPr="00D612CF" w:rsidRDefault="00A6698C" w:rsidP="00A6698C">
      <w:pPr>
        <w:tabs>
          <w:tab w:val="left" w:pos="567"/>
        </w:tabs>
        <w:spacing w:after="0"/>
        <w:jc w:val="both"/>
      </w:pPr>
      <w:r w:rsidRPr="00D612CF">
        <w:t xml:space="preserve">Podmioty </w:t>
      </w:r>
      <w:r w:rsidR="00195EED">
        <w:t>zaangażowane w realizację</w:t>
      </w:r>
      <w:r w:rsidR="003A2B1A">
        <w:t xml:space="preserve"> projekt</w:t>
      </w:r>
      <w:r w:rsidR="00195EED">
        <w:t>u</w:t>
      </w:r>
      <w:r w:rsidRPr="00D612CF">
        <w:t xml:space="preserve">: </w:t>
      </w:r>
    </w:p>
    <w:p w:rsidR="0079500E" w:rsidRPr="0079500E" w:rsidRDefault="0079500E" w:rsidP="004E17A3">
      <w:pPr>
        <w:numPr>
          <w:ilvl w:val="0"/>
          <w:numId w:val="14"/>
        </w:numPr>
        <w:tabs>
          <w:tab w:val="left" w:pos="567"/>
        </w:tabs>
        <w:spacing w:after="0"/>
        <w:rPr>
          <w:b/>
        </w:rPr>
      </w:pPr>
      <w:r w:rsidRPr="0079500E">
        <w:rPr>
          <w:b/>
        </w:rPr>
        <w:t>Szkoła Podstawowa nr 2 i Szkoła Muzyczna I stopnia Miliczu</w:t>
      </w:r>
    </w:p>
    <w:p w:rsidR="0079500E" w:rsidRPr="0079500E" w:rsidRDefault="0079500E" w:rsidP="004E17A3">
      <w:pPr>
        <w:numPr>
          <w:ilvl w:val="0"/>
          <w:numId w:val="14"/>
        </w:numPr>
        <w:tabs>
          <w:tab w:val="left" w:pos="567"/>
        </w:tabs>
        <w:spacing w:after="0"/>
        <w:rPr>
          <w:b/>
        </w:rPr>
      </w:pPr>
      <w:r w:rsidRPr="0079500E">
        <w:rPr>
          <w:b/>
        </w:rPr>
        <w:t>Szkoła Podstawowa nr 1 im. Mikołaja Kopernika w Miliczu</w:t>
      </w:r>
    </w:p>
    <w:p w:rsidR="0079500E" w:rsidRPr="0079500E" w:rsidRDefault="0079500E" w:rsidP="004E17A3">
      <w:pPr>
        <w:numPr>
          <w:ilvl w:val="0"/>
          <w:numId w:val="14"/>
        </w:numPr>
        <w:tabs>
          <w:tab w:val="left" w:pos="567"/>
        </w:tabs>
        <w:spacing w:after="0"/>
        <w:rPr>
          <w:b/>
        </w:rPr>
      </w:pPr>
      <w:r w:rsidRPr="0079500E">
        <w:rPr>
          <w:b/>
        </w:rPr>
        <w:t xml:space="preserve">Szkoła Podstawowa we Wziąchowie Wielkim </w:t>
      </w:r>
    </w:p>
    <w:p w:rsidR="0079500E" w:rsidRPr="0079500E" w:rsidRDefault="0079500E" w:rsidP="004E17A3">
      <w:pPr>
        <w:numPr>
          <w:ilvl w:val="0"/>
          <w:numId w:val="14"/>
        </w:numPr>
        <w:tabs>
          <w:tab w:val="left" w:pos="567"/>
        </w:tabs>
        <w:spacing w:after="0"/>
        <w:rPr>
          <w:b/>
        </w:rPr>
      </w:pPr>
      <w:r w:rsidRPr="0079500E">
        <w:rPr>
          <w:b/>
        </w:rPr>
        <w:t xml:space="preserve">Szkoła Podstawowa we Wróblińcu </w:t>
      </w:r>
    </w:p>
    <w:p w:rsidR="00A6698C" w:rsidRPr="008466FF" w:rsidRDefault="00A6698C" w:rsidP="00A6698C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8466FF">
        <w:rPr>
          <w:rFonts w:cstheme="minorHAnsi"/>
          <w:b/>
        </w:rPr>
        <w:t>§ 1</w:t>
      </w:r>
    </w:p>
    <w:p w:rsidR="00A6698C" w:rsidRPr="008466FF" w:rsidRDefault="00A6698C" w:rsidP="00A6698C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8466FF">
        <w:rPr>
          <w:rFonts w:cstheme="minorHAnsi"/>
          <w:b/>
        </w:rPr>
        <w:t>Postanowienia ogólne</w:t>
      </w:r>
    </w:p>
    <w:p w:rsidR="00A6698C" w:rsidRPr="00724651" w:rsidRDefault="00A6698C" w:rsidP="00724651">
      <w:pPr>
        <w:tabs>
          <w:tab w:val="left" w:pos="567"/>
        </w:tabs>
        <w:spacing w:after="0"/>
        <w:jc w:val="both"/>
        <w:rPr>
          <w:rFonts w:cstheme="minorHAnsi"/>
        </w:rPr>
      </w:pPr>
    </w:p>
    <w:p w:rsidR="00A6698C" w:rsidRPr="00724651" w:rsidRDefault="00A6698C" w:rsidP="00724651">
      <w:pPr>
        <w:pStyle w:val="Akapitzlist"/>
        <w:numPr>
          <w:ilvl w:val="0"/>
          <w:numId w:val="1"/>
        </w:numPr>
        <w:tabs>
          <w:tab w:val="left" w:pos="709"/>
        </w:tabs>
        <w:ind w:left="714" w:hanging="357"/>
        <w:jc w:val="both"/>
        <w:rPr>
          <w:rFonts w:cstheme="minorHAnsi"/>
        </w:rPr>
      </w:pPr>
      <w:r w:rsidRPr="00724651">
        <w:rPr>
          <w:rFonts w:cstheme="minorHAnsi"/>
        </w:rPr>
        <w:t xml:space="preserve">Niniejszy Regulamin określa zasady </w:t>
      </w:r>
      <w:r w:rsidR="00A96F7A" w:rsidRPr="00724651">
        <w:rPr>
          <w:rFonts w:cstheme="minorHAnsi"/>
        </w:rPr>
        <w:t xml:space="preserve">realizacji projektu </w:t>
      </w:r>
      <w:r w:rsidR="0079500E" w:rsidRPr="00724651">
        <w:rPr>
          <w:rFonts w:cstheme="minorHAnsi"/>
        </w:rPr>
        <w:t xml:space="preserve">nr </w:t>
      </w:r>
      <w:bookmarkStart w:id="2" w:name="_Hlk534885238"/>
      <w:r w:rsidR="0079500E" w:rsidRPr="00724651">
        <w:rPr>
          <w:rFonts w:cstheme="minorHAnsi"/>
          <w:bCs/>
        </w:rPr>
        <w:t>RPDS.10.02.01-02-0111/18</w:t>
      </w:r>
      <w:r w:rsidR="0079500E" w:rsidRPr="00724651">
        <w:rPr>
          <w:rFonts w:cstheme="minorHAnsi"/>
        </w:rPr>
        <w:t xml:space="preserve">, </w:t>
      </w:r>
      <w:bookmarkEnd w:id="2"/>
      <w:r w:rsidR="0079500E" w:rsidRPr="00724651">
        <w:rPr>
          <w:rFonts w:cstheme="minorHAnsi"/>
        </w:rPr>
        <w:t>pn. „Szkoła na podium-tutaj lubię się uczyć</w:t>
      </w:r>
      <w:r w:rsidR="00FA5A45" w:rsidRPr="00724651">
        <w:rPr>
          <w:rFonts w:cstheme="minorHAnsi"/>
        </w:rPr>
        <w:t xml:space="preserve"> !</w:t>
      </w:r>
      <w:r w:rsidR="0079500E" w:rsidRPr="00724651">
        <w:rPr>
          <w:rFonts w:cstheme="minorHAnsi"/>
        </w:rPr>
        <w:t xml:space="preserve">” </w:t>
      </w:r>
      <w:r w:rsidRPr="00724651">
        <w:rPr>
          <w:rFonts w:cstheme="minorHAnsi"/>
        </w:rPr>
        <w:t>zwanym dalej „Projektem”, w tym warunki</w:t>
      </w:r>
      <w:r w:rsidR="00A96F7A" w:rsidRPr="00724651">
        <w:rPr>
          <w:rFonts w:cstheme="minorHAnsi"/>
        </w:rPr>
        <w:t xml:space="preserve"> uczestnictwa i</w:t>
      </w:r>
      <w:r w:rsidRPr="00724651">
        <w:rPr>
          <w:rFonts w:cstheme="minorHAnsi"/>
        </w:rPr>
        <w:t xml:space="preserve"> rekrutacji.</w:t>
      </w:r>
    </w:p>
    <w:p w:rsidR="0079500E" w:rsidRPr="0079500E" w:rsidRDefault="00563BF3" w:rsidP="00724651">
      <w:pPr>
        <w:pStyle w:val="Akapitzlist"/>
        <w:numPr>
          <w:ilvl w:val="0"/>
          <w:numId w:val="1"/>
        </w:numPr>
        <w:tabs>
          <w:tab w:val="left" w:pos="709"/>
        </w:tabs>
        <w:ind w:left="714" w:hanging="357"/>
        <w:jc w:val="both"/>
        <w:rPr>
          <w:rFonts w:cstheme="minorHAnsi"/>
          <w:b/>
        </w:rPr>
      </w:pPr>
      <w:r w:rsidRPr="00724651">
        <w:rPr>
          <w:rFonts w:cstheme="minorHAnsi"/>
        </w:rPr>
        <w:t xml:space="preserve">Beneficjentem projektu jest Gmina </w:t>
      </w:r>
      <w:r w:rsidR="0079500E" w:rsidRPr="00724651">
        <w:rPr>
          <w:rFonts w:cstheme="minorHAnsi"/>
        </w:rPr>
        <w:t>Milicz</w:t>
      </w:r>
      <w:r w:rsidRPr="00724651">
        <w:rPr>
          <w:rFonts w:cstheme="minorHAnsi"/>
        </w:rPr>
        <w:t>. Realizatorami projektu są</w:t>
      </w:r>
      <w:r w:rsidR="00BB0C36" w:rsidRPr="00724651">
        <w:rPr>
          <w:rFonts w:cstheme="minorHAnsi"/>
        </w:rPr>
        <w:t>:</w:t>
      </w:r>
      <w:r w:rsidRPr="00724651">
        <w:rPr>
          <w:rFonts w:cstheme="minorHAnsi"/>
        </w:rPr>
        <w:t xml:space="preserve"> </w:t>
      </w:r>
      <w:bookmarkStart w:id="3" w:name="_Hlk534889195"/>
      <w:r w:rsidR="0079500E" w:rsidRPr="00724651">
        <w:rPr>
          <w:rFonts w:cstheme="minorHAnsi"/>
        </w:rPr>
        <w:t>Szkoła Podstawowa nr 2 i Szkoła Muzyczna I stopnia Miliczu, Szkoła Podstawowa nr 1 im. Mikołaja Kopernika w Miliczu, Szkoła Podstawowa we Wziąchowie Wielkim , Szkoła Podstawowa we</w:t>
      </w:r>
      <w:r w:rsidR="0079500E" w:rsidRPr="0079500E">
        <w:rPr>
          <w:rFonts w:cstheme="minorHAnsi"/>
        </w:rPr>
        <w:t xml:space="preserve"> Wróblińcu</w:t>
      </w:r>
      <w:r w:rsidR="0079500E" w:rsidRPr="0079500E">
        <w:rPr>
          <w:rFonts w:cstheme="minorHAnsi"/>
          <w:b/>
        </w:rPr>
        <w:t xml:space="preserve"> </w:t>
      </w:r>
      <w:bookmarkEnd w:id="3"/>
    </w:p>
    <w:p w:rsidR="00A6698C" w:rsidRPr="0079500E" w:rsidRDefault="00A6698C" w:rsidP="00372888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cstheme="minorHAnsi"/>
        </w:rPr>
      </w:pPr>
      <w:r w:rsidRPr="0079500E">
        <w:rPr>
          <w:rFonts w:cstheme="minorHAnsi"/>
        </w:rPr>
        <w:t>Okres realizacji P</w:t>
      </w:r>
      <w:r w:rsidR="0017690B" w:rsidRPr="0079500E">
        <w:rPr>
          <w:rFonts w:cstheme="minorHAnsi"/>
        </w:rPr>
        <w:t>rojektu: 01.</w:t>
      </w:r>
      <w:r w:rsidR="0079500E">
        <w:rPr>
          <w:rFonts w:cstheme="minorHAnsi"/>
        </w:rPr>
        <w:t>01</w:t>
      </w:r>
      <w:r w:rsidR="0017690B" w:rsidRPr="0079500E">
        <w:rPr>
          <w:rFonts w:cstheme="minorHAnsi"/>
        </w:rPr>
        <w:t>.201</w:t>
      </w:r>
      <w:r w:rsidR="0079500E">
        <w:rPr>
          <w:rFonts w:cstheme="minorHAnsi"/>
        </w:rPr>
        <w:t>9</w:t>
      </w:r>
      <w:r w:rsidR="0017690B" w:rsidRPr="0079500E">
        <w:rPr>
          <w:rFonts w:cstheme="minorHAnsi"/>
        </w:rPr>
        <w:t xml:space="preserve"> r. – 3</w:t>
      </w:r>
      <w:r w:rsidR="0079500E">
        <w:rPr>
          <w:rFonts w:cstheme="minorHAnsi"/>
        </w:rPr>
        <w:t>1</w:t>
      </w:r>
      <w:r w:rsidR="0017690B" w:rsidRPr="0079500E">
        <w:rPr>
          <w:rFonts w:cstheme="minorHAnsi"/>
        </w:rPr>
        <w:t>.</w:t>
      </w:r>
      <w:r w:rsidR="0079500E">
        <w:rPr>
          <w:rFonts w:cstheme="minorHAnsi"/>
        </w:rPr>
        <w:t>12</w:t>
      </w:r>
      <w:r w:rsidR="0017690B" w:rsidRPr="0079500E">
        <w:rPr>
          <w:rFonts w:cstheme="minorHAnsi"/>
        </w:rPr>
        <w:t>.20</w:t>
      </w:r>
      <w:r w:rsidR="0079500E">
        <w:rPr>
          <w:rFonts w:cstheme="minorHAnsi"/>
        </w:rPr>
        <w:t>20</w:t>
      </w:r>
      <w:r w:rsidRPr="0079500E">
        <w:rPr>
          <w:rFonts w:cstheme="minorHAnsi"/>
        </w:rPr>
        <w:t xml:space="preserve"> r.</w:t>
      </w:r>
    </w:p>
    <w:p w:rsidR="00A6698C" w:rsidRPr="008466FF" w:rsidRDefault="00A6698C" w:rsidP="00372888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cstheme="minorHAnsi"/>
        </w:rPr>
      </w:pPr>
      <w:r w:rsidRPr="008466FF">
        <w:rPr>
          <w:rFonts w:cstheme="minorHAnsi"/>
        </w:rPr>
        <w:t>Projekt jest współfinansowany przez Unię Europejską ze środków Europejskiego Funduszu Społecznego</w:t>
      </w:r>
      <w:r w:rsidR="00BE4E79">
        <w:rPr>
          <w:rFonts w:cstheme="minorHAnsi"/>
        </w:rPr>
        <w:t xml:space="preserve"> na podstawie umowy o dofinansowanie </w:t>
      </w:r>
      <w:r w:rsidR="00BE4E79" w:rsidRPr="0079500E">
        <w:rPr>
          <w:rFonts w:cstheme="minorHAnsi"/>
        </w:rPr>
        <w:t xml:space="preserve">nr </w:t>
      </w:r>
      <w:r w:rsidR="0079500E" w:rsidRPr="0079500E">
        <w:rPr>
          <w:rFonts w:cstheme="minorHAnsi"/>
          <w:bCs/>
        </w:rPr>
        <w:t>RPDS.10.02.01-02-0111/18</w:t>
      </w:r>
      <w:r w:rsidR="00BE4E79" w:rsidRPr="0079500E">
        <w:rPr>
          <w:rFonts w:cstheme="minorHAnsi"/>
        </w:rPr>
        <w:t>-00</w:t>
      </w:r>
      <w:r w:rsidRPr="0079500E">
        <w:rPr>
          <w:rFonts w:cstheme="minorHAnsi"/>
        </w:rPr>
        <w:t>.</w:t>
      </w:r>
    </w:p>
    <w:p w:rsidR="00A6698C" w:rsidRDefault="00E8399C" w:rsidP="00372888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14" w:hanging="357"/>
        <w:jc w:val="both"/>
        <w:rPr>
          <w:rFonts w:cstheme="minorHAnsi"/>
        </w:rPr>
      </w:pPr>
      <w:r w:rsidRPr="008466FF">
        <w:rPr>
          <w:rFonts w:cstheme="minorHAnsi"/>
        </w:rPr>
        <w:t xml:space="preserve">Za prawidłową realizację </w:t>
      </w:r>
      <w:r w:rsidR="00A22987" w:rsidRPr="008466FF">
        <w:rPr>
          <w:rFonts w:cstheme="minorHAnsi"/>
        </w:rPr>
        <w:t>Projektu zgodnie z zapisami wniosku aplikacyjnego odpowiedzialny jest Zespół Zarządzający powołany przez Burmistrza</w:t>
      </w:r>
      <w:r w:rsidR="0079500E">
        <w:rPr>
          <w:rFonts w:cstheme="minorHAnsi"/>
        </w:rPr>
        <w:t xml:space="preserve"> Milicza</w:t>
      </w:r>
      <w:r w:rsidR="00A6698C" w:rsidRPr="008466FF">
        <w:rPr>
          <w:rFonts w:cstheme="minorHAnsi"/>
        </w:rPr>
        <w:t>.</w:t>
      </w:r>
    </w:p>
    <w:p w:rsidR="006E7E6D" w:rsidRPr="006E7E6D" w:rsidRDefault="006E7E6D" w:rsidP="006E7E6D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FB0F2C">
        <w:rPr>
          <w:rFonts w:cstheme="minorHAnsi"/>
        </w:rPr>
        <w:t>W podmiotach objętych wsparciem zostaną wyznaczeni Asystenci szkolni (po jednym w każdej placówce, łącznie 4 osoby), które będą odpowiedzialne za prawidłowy przebieg działań projektowych  w szkole.</w:t>
      </w:r>
    </w:p>
    <w:p w:rsidR="0079500E" w:rsidRPr="00FB0F2C" w:rsidRDefault="0079500E" w:rsidP="0079500E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FB0F2C">
        <w:rPr>
          <w:rFonts w:cstheme="minorHAnsi"/>
        </w:rPr>
        <w:t xml:space="preserve">Miejscem realizacji projektu jest Szkoła Podstawowa nr 2 </w:t>
      </w:r>
      <w:r>
        <w:rPr>
          <w:rFonts w:cstheme="minorHAnsi"/>
        </w:rPr>
        <w:t xml:space="preserve">i Szkoła Muzyczna I Stopnia </w:t>
      </w:r>
      <w:r w:rsidRPr="00FB0F2C">
        <w:rPr>
          <w:rFonts w:cstheme="minorHAnsi"/>
        </w:rPr>
        <w:t xml:space="preserve">w Miliczu, Szkoła Podstawowa nr 1 </w:t>
      </w:r>
      <w:r>
        <w:rPr>
          <w:rFonts w:cstheme="minorHAnsi"/>
        </w:rPr>
        <w:t xml:space="preserve">im Mikołaja Kopernika </w:t>
      </w:r>
      <w:r w:rsidRPr="00FB0F2C">
        <w:rPr>
          <w:rFonts w:cstheme="minorHAnsi"/>
        </w:rPr>
        <w:t>w Miliczu, Szkoła Podstawowa w</w:t>
      </w:r>
      <w:r>
        <w:rPr>
          <w:rFonts w:cstheme="minorHAnsi"/>
        </w:rPr>
        <w:t>e Wziąchowie Wielkim</w:t>
      </w:r>
      <w:r w:rsidRPr="00FB0F2C">
        <w:rPr>
          <w:rFonts w:cstheme="minorHAnsi"/>
        </w:rPr>
        <w:t xml:space="preserve">, Szkoła Podstawowa </w:t>
      </w:r>
      <w:r>
        <w:rPr>
          <w:rFonts w:cstheme="minorHAnsi"/>
        </w:rPr>
        <w:t>we Wróblińcu</w:t>
      </w:r>
      <w:r w:rsidRPr="00FB0F2C">
        <w:rPr>
          <w:rFonts w:cstheme="minorHAnsi"/>
        </w:rPr>
        <w:t>.</w:t>
      </w:r>
    </w:p>
    <w:p w:rsidR="006E7E6D" w:rsidRDefault="0079500E" w:rsidP="006E7E6D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FB0F2C">
        <w:rPr>
          <w:rFonts w:cstheme="minorHAnsi"/>
        </w:rPr>
        <w:t xml:space="preserve">Biuro projektu mieści się w budynku Urzędu Miejskiego w Miliczu ul. Trzebnicka 2, pok. 52. Placówki objęte wsparciem udostępnią pomieszczenia biurowe (sekretariaty, pokoje nauczycielskie) na potrzeby administracyjnych prac projektowych wykonywanych przez powołanych Asystentów. </w:t>
      </w:r>
      <w:bookmarkStart w:id="4" w:name="_Hlk534885507"/>
      <w:bookmarkStart w:id="5" w:name="_Hlk534885477"/>
    </w:p>
    <w:p w:rsidR="006E7E6D" w:rsidRPr="006E7E6D" w:rsidRDefault="006E7E6D" w:rsidP="006E7E6D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6E7E6D">
        <w:rPr>
          <w:rFonts w:cstheme="minorHAnsi"/>
        </w:rPr>
        <w:t>Projekt kierowany jest do:</w:t>
      </w:r>
    </w:p>
    <w:p w:rsidR="006E7E6D" w:rsidRPr="006E7E6D" w:rsidRDefault="006E7E6D" w:rsidP="004E17A3">
      <w:pPr>
        <w:numPr>
          <w:ilvl w:val="0"/>
          <w:numId w:val="15"/>
        </w:numPr>
        <w:spacing w:after="120"/>
        <w:contextualSpacing/>
        <w:jc w:val="both"/>
        <w:rPr>
          <w:rFonts w:cstheme="minorHAnsi"/>
        </w:rPr>
      </w:pPr>
      <w:r w:rsidRPr="006E7E6D">
        <w:rPr>
          <w:rFonts w:cstheme="minorHAnsi"/>
        </w:rPr>
        <w:t>Uczniów uczęszczających do ww. szkół</w:t>
      </w:r>
    </w:p>
    <w:p w:rsidR="006E7E6D" w:rsidRPr="006E7E6D" w:rsidRDefault="006E7E6D" w:rsidP="004E17A3">
      <w:pPr>
        <w:numPr>
          <w:ilvl w:val="0"/>
          <w:numId w:val="15"/>
        </w:numPr>
        <w:spacing w:after="120"/>
        <w:contextualSpacing/>
        <w:jc w:val="both"/>
        <w:rPr>
          <w:rFonts w:cstheme="minorHAnsi"/>
        </w:rPr>
      </w:pPr>
      <w:r w:rsidRPr="006E7E6D">
        <w:rPr>
          <w:rFonts w:cstheme="minorHAnsi"/>
        </w:rPr>
        <w:t>Nauczycieli zatrudnionych w ww. szkołach</w:t>
      </w:r>
    </w:p>
    <w:p w:rsidR="006E7E6D" w:rsidRPr="006E7E6D" w:rsidRDefault="006E7E6D" w:rsidP="004E17A3">
      <w:pPr>
        <w:numPr>
          <w:ilvl w:val="0"/>
          <w:numId w:val="15"/>
        </w:numPr>
        <w:spacing w:after="120"/>
        <w:contextualSpacing/>
        <w:jc w:val="both"/>
        <w:rPr>
          <w:rFonts w:cstheme="minorHAnsi"/>
        </w:rPr>
      </w:pPr>
      <w:r w:rsidRPr="006E7E6D">
        <w:rPr>
          <w:rFonts w:cstheme="minorHAnsi"/>
        </w:rPr>
        <w:lastRenderedPageBreak/>
        <w:t>Rodziców uczniów uczęszczających do ww. szkół</w:t>
      </w:r>
    </w:p>
    <w:bookmarkEnd w:id="4"/>
    <w:p w:rsidR="006E7E6D" w:rsidRPr="006E7E6D" w:rsidRDefault="006E7E6D" w:rsidP="006E7E6D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6E7E6D">
        <w:rPr>
          <w:rFonts w:cstheme="minorHAnsi"/>
        </w:rPr>
        <w:t>Regulamin Projektu określa:</w:t>
      </w:r>
    </w:p>
    <w:p w:rsidR="006E7E6D" w:rsidRPr="006E7E6D" w:rsidRDefault="006E7E6D" w:rsidP="004E17A3">
      <w:pPr>
        <w:numPr>
          <w:ilvl w:val="0"/>
          <w:numId w:val="16"/>
        </w:numPr>
        <w:spacing w:after="120"/>
        <w:contextualSpacing/>
        <w:jc w:val="both"/>
        <w:rPr>
          <w:rFonts w:cstheme="minorHAnsi"/>
        </w:rPr>
      </w:pPr>
      <w:r w:rsidRPr="006E7E6D">
        <w:rPr>
          <w:rFonts w:cstheme="minorHAnsi"/>
        </w:rPr>
        <w:t>Cele i założenia Projektu</w:t>
      </w:r>
    </w:p>
    <w:p w:rsidR="006E7E6D" w:rsidRPr="006E7E6D" w:rsidRDefault="006E7E6D" w:rsidP="004E17A3">
      <w:pPr>
        <w:numPr>
          <w:ilvl w:val="0"/>
          <w:numId w:val="16"/>
        </w:numPr>
        <w:spacing w:after="120"/>
        <w:contextualSpacing/>
        <w:jc w:val="both"/>
        <w:rPr>
          <w:rFonts w:cstheme="minorHAnsi"/>
        </w:rPr>
      </w:pPr>
      <w:r w:rsidRPr="006E7E6D">
        <w:rPr>
          <w:rFonts w:cstheme="minorHAnsi"/>
        </w:rPr>
        <w:t>Zakres i formy wsparcia</w:t>
      </w:r>
    </w:p>
    <w:p w:rsidR="006E7E6D" w:rsidRPr="006E7E6D" w:rsidRDefault="006E7E6D" w:rsidP="004E17A3">
      <w:pPr>
        <w:numPr>
          <w:ilvl w:val="0"/>
          <w:numId w:val="16"/>
        </w:numPr>
        <w:spacing w:after="120"/>
        <w:contextualSpacing/>
        <w:jc w:val="both"/>
        <w:rPr>
          <w:rFonts w:cstheme="minorHAnsi"/>
        </w:rPr>
      </w:pPr>
      <w:r w:rsidRPr="006E7E6D">
        <w:rPr>
          <w:rFonts w:cstheme="minorHAnsi"/>
        </w:rPr>
        <w:t>Kryteria rekrutacji uczestników projektu oraz warunki uczestnictwa w Projekcie</w:t>
      </w:r>
    </w:p>
    <w:p w:rsidR="006E7E6D" w:rsidRDefault="00724651" w:rsidP="004E17A3">
      <w:pPr>
        <w:numPr>
          <w:ilvl w:val="0"/>
          <w:numId w:val="16"/>
        </w:numPr>
        <w:spacing w:after="120"/>
        <w:contextualSpacing/>
        <w:jc w:val="both"/>
        <w:rPr>
          <w:rFonts w:cstheme="minorHAnsi"/>
        </w:rPr>
      </w:pPr>
      <w:r>
        <w:rPr>
          <w:rFonts w:cstheme="minorHAnsi"/>
        </w:rPr>
        <w:t>Ogólne z</w:t>
      </w:r>
      <w:r w:rsidR="006E7E6D" w:rsidRPr="006E7E6D">
        <w:rPr>
          <w:rFonts w:cstheme="minorHAnsi"/>
        </w:rPr>
        <w:t>asady rekrutacji</w:t>
      </w:r>
    </w:p>
    <w:p w:rsidR="00724651" w:rsidRPr="006E7E6D" w:rsidRDefault="00724651" w:rsidP="004E17A3">
      <w:pPr>
        <w:numPr>
          <w:ilvl w:val="0"/>
          <w:numId w:val="16"/>
        </w:numPr>
        <w:spacing w:after="120"/>
        <w:contextualSpacing/>
        <w:jc w:val="both"/>
        <w:rPr>
          <w:rFonts w:cstheme="minorHAnsi"/>
        </w:rPr>
      </w:pPr>
      <w:r w:rsidRPr="00724651">
        <w:rPr>
          <w:rFonts w:cstheme="minorHAnsi"/>
        </w:rPr>
        <w:t>Zasady rekrutacji uczniów, nauczycieli oraz rodziców</w:t>
      </w:r>
    </w:p>
    <w:p w:rsidR="006E7E6D" w:rsidRPr="006E7E6D" w:rsidRDefault="006E7E6D" w:rsidP="004E17A3">
      <w:pPr>
        <w:numPr>
          <w:ilvl w:val="0"/>
          <w:numId w:val="16"/>
        </w:numPr>
        <w:spacing w:after="120"/>
        <w:contextualSpacing/>
        <w:jc w:val="both"/>
        <w:rPr>
          <w:rFonts w:cstheme="minorHAnsi"/>
        </w:rPr>
      </w:pPr>
      <w:r w:rsidRPr="006E7E6D">
        <w:rPr>
          <w:rFonts w:cstheme="minorHAnsi"/>
        </w:rPr>
        <w:t>Prawa i obowiązki uczestników Projektu</w:t>
      </w:r>
    </w:p>
    <w:p w:rsidR="006E7E6D" w:rsidRDefault="006E7E6D" w:rsidP="004E17A3">
      <w:pPr>
        <w:numPr>
          <w:ilvl w:val="0"/>
          <w:numId w:val="16"/>
        </w:numPr>
        <w:spacing w:after="120"/>
        <w:contextualSpacing/>
        <w:jc w:val="both"/>
        <w:rPr>
          <w:rFonts w:cstheme="minorHAnsi"/>
        </w:rPr>
      </w:pPr>
      <w:r w:rsidRPr="006E7E6D">
        <w:rPr>
          <w:rFonts w:cstheme="minorHAnsi"/>
        </w:rPr>
        <w:t>Postanowienie końcowe</w:t>
      </w:r>
      <w:bookmarkEnd w:id="5"/>
    </w:p>
    <w:p w:rsidR="00724651" w:rsidRPr="006E7E6D" w:rsidRDefault="00724651" w:rsidP="004E17A3">
      <w:pPr>
        <w:numPr>
          <w:ilvl w:val="0"/>
          <w:numId w:val="16"/>
        </w:numPr>
        <w:spacing w:after="120"/>
        <w:contextualSpacing/>
        <w:jc w:val="both"/>
        <w:rPr>
          <w:rFonts w:cstheme="minorHAnsi"/>
        </w:rPr>
      </w:pPr>
      <w:r w:rsidRPr="00724651">
        <w:rPr>
          <w:rFonts w:cstheme="minorHAnsi"/>
        </w:rPr>
        <w:t>Obowiązki informacyjne z zakresu ochrony danych osobowych</w:t>
      </w:r>
    </w:p>
    <w:p w:rsidR="000504E7" w:rsidRDefault="000504E7" w:rsidP="00A6698C">
      <w:pPr>
        <w:tabs>
          <w:tab w:val="left" w:pos="567"/>
        </w:tabs>
        <w:spacing w:after="0"/>
        <w:jc w:val="center"/>
        <w:rPr>
          <w:rFonts w:cstheme="minorHAnsi"/>
          <w:b/>
        </w:rPr>
      </w:pPr>
    </w:p>
    <w:p w:rsidR="00A6698C" w:rsidRPr="008466FF" w:rsidRDefault="00A6698C" w:rsidP="00A6698C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8466FF">
        <w:rPr>
          <w:rFonts w:cstheme="minorHAnsi"/>
          <w:b/>
        </w:rPr>
        <w:t>§ 2</w:t>
      </w:r>
    </w:p>
    <w:p w:rsidR="00A6698C" w:rsidRPr="008466FF" w:rsidRDefault="00A6698C" w:rsidP="00A6698C">
      <w:pPr>
        <w:tabs>
          <w:tab w:val="left" w:pos="567"/>
        </w:tabs>
        <w:jc w:val="center"/>
        <w:rPr>
          <w:rFonts w:cstheme="minorHAnsi"/>
          <w:b/>
        </w:rPr>
      </w:pPr>
      <w:r w:rsidRPr="008466FF">
        <w:rPr>
          <w:rFonts w:cstheme="minorHAnsi"/>
          <w:b/>
        </w:rPr>
        <w:t>Cele i założenia Projektu</w:t>
      </w:r>
    </w:p>
    <w:p w:rsidR="00D11973" w:rsidRPr="00D11973" w:rsidRDefault="00D11973" w:rsidP="004E17A3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cstheme="minorHAnsi"/>
        </w:rPr>
      </w:pPr>
      <w:r w:rsidRPr="00D11973">
        <w:rPr>
          <w:rFonts w:cstheme="minorHAnsi"/>
        </w:rPr>
        <w:t>Celem głównym projektu jest podniesienie kompetencji kluczowych oraz właściwych postaw i umiejętności niezbędnych na rynku pracy, oraz rozwijanie indywidualnego</w:t>
      </w:r>
    </w:p>
    <w:p w:rsidR="00A6698C" w:rsidRPr="00EC5AFC" w:rsidRDefault="00D11973" w:rsidP="00EC5AFC">
      <w:pPr>
        <w:pStyle w:val="Akapitzlist"/>
        <w:tabs>
          <w:tab w:val="left" w:pos="709"/>
        </w:tabs>
        <w:ind w:left="1069"/>
        <w:jc w:val="both"/>
        <w:rPr>
          <w:rFonts w:cstheme="minorHAnsi"/>
          <w:b/>
          <w:bCs/>
        </w:rPr>
      </w:pPr>
      <w:r w:rsidRPr="00D11973">
        <w:rPr>
          <w:rFonts w:cstheme="minorHAnsi"/>
        </w:rPr>
        <w:t xml:space="preserve">podejścia do ucznia, w tym ze specjalnymi potrzebami edukacyjnymi </w:t>
      </w:r>
      <w:r w:rsidRPr="00C0001B">
        <w:rPr>
          <w:rFonts w:cstheme="minorHAnsi"/>
          <w:bCs/>
        </w:rPr>
        <w:t>673 (336K,337M)</w:t>
      </w:r>
      <w:r w:rsidRPr="00C0001B">
        <w:rPr>
          <w:rFonts w:cstheme="minorHAnsi"/>
          <w:b/>
          <w:bCs/>
        </w:rPr>
        <w:t xml:space="preserve"> </w:t>
      </w:r>
      <w:r w:rsidRPr="00D11973">
        <w:rPr>
          <w:rFonts w:cstheme="minorHAnsi"/>
        </w:rPr>
        <w:t>uczniów oraz wdrożenie trwałych i kompleksowych zmian w funkcjonowaniu</w:t>
      </w:r>
      <w:r>
        <w:rPr>
          <w:rFonts w:cstheme="minorHAnsi"/>
        </w:rPr>
        <w:t xml:space="preserve"> </w:t>
      </w:r>
      <w:r w:rsidRPr="00D11973">
        <w:rPr>
          <w:rFonts w:cstheme="minorHAnsi"/>
        </w:rPr>
        <w:t>Szkoły Podstawowej nr 2 i Szkoły Muzycznej I Stopnia w Miliczu, Szkoły Podstawowej im. Mikołaja Kopernika  Miliczu, Szkoły Podstawowej we Wróblińcu, Szkoły</w:t>
      </w:r>
      <w:r w:rsidR="00EC5AFC">
        <w:rPr>
          <w:rFonts w:cstheme="minorHAnsi"/>
        </w:rPr>
        <w:t xml:space="preserve"> </w:t>
      </w:r>
      <w:r w:rsidRPr="00EC5AFC">
        <w:rPr>
          <w:rFonts w:cstheme="minorHAnsi"/>
        </w:rPr>
        <w:t xml:space="preserve">Podstawowej we Wziąchowie Wielkim do </w:t>
      </w:r>
      <w:r w:rsidR="00EC5AFC">
        <w:rPr>
          <w:rFonts w:cstheme="minorHAnsi"/>
        </w:rPr>
        <w:t>12</w:t>
      </w:r>
      <w:r w:rsidRPr="00EC5AFC">
        <w:rPr>
          <w:rFonts w:cstheme="minorHAnsi"/>
        </w:rPr>
        <w:t>.2020</w:t>
      </w:r>
      <w:r w:rsidR="00ED7C5B">
        <w:rPr>
          <w:rFonts w:cstheme="minorHAnsi"/>
        </w:rPr>
        <w:t xml:space="preserve"> </w:t>
      </w:r>
      <w:r w:rsidRPr="00EC5AFC">
        <w:rPr>
          <w:rFonts w:cstheme="minorHAnsi"/>
        </w:rPr>
        <w:t>roku. Projekt ma na celu zapewnienie równego dostępu do wysokiej jakości edukacji podstawowej w Gminie poprzez</w:t>
      </w:r>
      <w:r w:rsidR="00EC5AFC">
        <w:rPr>
          <w:rFonts w:cstheme="minorHAnsi"/>
        </w:rPr>
        <w:t xml:space="preserve"> </w:t>
      </w:r>
      <w:r w:rsidRPr="00EC5AFC">
        <w:rPr>
          <w:rFonts w:cstheme="minorHAnsi"/>
        </w:rPr>
        <w:t>wdrożenie programów zajęć wyrównawczych, zajęć rozwijaj</w:t>
      </w:r>
      <w:r w:rsidR="00EC5AFC">
        <w:rPr>
          <w:rFonts w:cstheme="minorHAnsi"/>
        </w:rPr>
        <w:t>ą</w:t>
      </w:r>
      <w:r w:rsidRPr="00EC5AFC">
        <w:rPr>
          <w:rFonts w:cstheme="minorHAnsi"/>
        </w:rPr>
        <w:t>cych uzdolnienia, tematycznych laboratoriów i warsztatów</w:t>
      </w:r>
      <w:r w:rsidR="00EC5AFC">
        <w:rPr>
          <w:rFonts w:cstheme="minorHAnsi"/>
        </w:rPr>
        <w:t xml:space="preserve"> </w:t>
      </w:r>
      <w:r w:rsidRPr="00EC5AFC">
        <w:rPr>
          <w:rFonts w:cstheme="minorHAnsi"/>
        </w:rPr>
        <w:t xml:space="preserve">rozwojowych </w:t>
      </w:r>
      <w:r w:rsidR="00EC5AFC">
        <w:rPr>
          <w:rFonts w:cstheme="minorHAnsi"/>
        </w:rPr>
        <w:t xml:space="preserve">oraz </w:t>
      </w:r>
      <w:proofErr w:type="spellStart"/>
      <w:r w:rsidRPr="00EC5AFC">
        <w:rPr>
          <w:rFonts w:cstheme="minorHAnsi"/>
        </w:rPr>
        <w:t>ekowarsztatów</w:t>
      </w:r>
      <w:proofErr w:type="spellEnd"/>
      <w:r w:rsidRPr="00EC5AFC">
        <w:rPr>
          <w:rFonts w:cstheme="minorHAnsi"/>
        </w:rPr>
        <w:t xml:space="preserve"> w szkołach</w:t>
      </w:r>
      <w:r w:rsidR="00EC5AFC">
        <w:rPr>
          <w:rFonts w:cstheme="minorHAnsi"/>
        </w:rPr>
        <w:t xml:space="preserve">,  a </w:t>
      </w:r>
      <w:r w:rsidR="00EC5AFC" w:rsidRPr="00EC5AFC">
        <w:rPr>
          <w:rFonts w:cstheme="minorHAnsi"/>
        </w:rPr>
        <w:t>także wsparcia rodziców uczniów oraz trwałe podniesienie jakości oferty edukacyjnej i efektywności</w:t>
      </w:r>
      <w:r w:rsidR="00EC5AFC">
        <w:rPr>
          <w:rFonts w:cstheme="minorHAnsi"/>
        </w:rPr>
        <w:t xml:space="preserve"> </w:t>
      </w:r>
      <w:r w:rsidR="00EC5AFC" w:rsidRPr="00EC5AFC">
        <w:rPr>
          <w:rFonts w:cstheme="minorHAnsi"/>
        </w:rPr>
        <w:t>kształcenia poprzez doposażenie szkół w niezbędne pomoce (w tym TIK) i podniesienie umiejętności i wiedzy nauczycieli z zakresu umiejętności uczenia i wykorzystania</w:t>
      </w:r>
      <w:r w:rsidR="00EC5AFC">
        <w:rPr>
          <w:rFonts w:cstheme="minorHAnsi"/>
        </w:rPr>
        <w:t xml:space="preserve"> </w:t>
      </w:r>
      <w:r w:rsidR="00EC5AFC" w:rsidRPr="00EC5AFC">
        <w:rPr>
          <w:rFonts w:cstheme="minorHAnsi"/>
        </w:rPr>
        <w:t>nowoczesnych pomocy dydaktycznych.</w:t>
      </w:r>
    </w:p>
    <w:p w:rsidR="00A6698C" w:rsidRPr="008466FF" w:rsidRDefault="00A6698C" w:rsidP="00A6698C">
      <w:pPr>
        <w:tabs>
          <w:tab w:val="left" w:pos="567"/>
        </w:tabs>
        <w:spacing w:after="0"/>
        <w:rPr>
          <w:rFonts w:cstheme="minorHAnsi"/>
        </w:rPr>
      </w:pPr>
    </w:p>
    <w:p w:rsidR="00A6698C" w:rsidRPr="008466FF" w:rsidRDefault="00A6698C" w:rsidP="00A6698C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8466FF">
        <w:rPr>
          <w:rFonts w:cstheme="minorHAnsi"/>
          <w:b/>
        </w:rPr>
        <w:t>§ 3</w:t>
      </w:r>
    </w:p>
    <w:p w:rsidR="00A6698C" w:rsidRPr="008466FF" w:rsidRDefault="00A6698C" w:rsidP="00A6698C">
      <w:pPr>
        <w:tabs>
          <w:tab w:val="left" w:pos="567"/>
        </w:tabs>
        <w:jc w:val="center"/>
        <w:rPr>
          <w:rFonts w:cstheme="minorHAnsi"/>
          <w:b/>
        </w:rPr>
      </w:pPr>
      <w:r w:rsidRPr="008466FF">
        <w:rPr>
          <w:rFonts w:cstheme="minorHAnsi"/>
          <w:b/>
        </w:rPr>
        <w:t>Zakres i formy wsparcia</w:t>
      </w:r>
    </w:p>
    <w:p w:rsidR="00ED7C5B" w:rsidRPr="00ED7C5B" w:rsidRDefault="00ED7C5B" w:rsidP="004E17A3">
      <w:pPr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cstheme="minorHAnsi"/>
        </w:rPr>
      </w:pPr>
      <w:r w:rsidRPr="00ED7C5B">
        <w:rPr>
          <w:rFonts w:cstheme="minorHAnsi"/>
        </w:rPr>
        <w:t>Rodzaj udzielonego wsparcia  został określony poprzez  przeprowadzone  w placówkach objętych Projektem diagnozy potrzeb edukacyjnych zatwierdzone przez organ prowadzący.</w:t>
      </w:r>
    </w:p>
    <w:p w:rsidR="00ED7C5B" w:rsidRPr="00ED7C5B" w:rsidRDefault="00ED7C5B" w:rsidP="004E17A3">
      <w:pPr>
        <w:numPr>
          <w:ilvl w:val="0"/>
          <w:numId w:val="17"/>
        </w:num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>Zakres wsparcia jest dostosowany do każdej z placówek.</w:t>
      </w:r>
    </w:p>
    <w:p w:rsidR="00ED7C5B" w:rsidRPr="00ED7C5B" w:rsidRDefault="00ED7C5B" w:rsidP="004E17A3">
      <w:pPr>
        <w:numPr>
          <w:ilvl w:val="0"/>
          <w:numId w:val="17"/>
        </w:num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>Projekt zakłada następujące formy wsparcia:</w:t>
      </w:r>
    </w:p>
    <w:p w:rsidR="00ED7C5B" w:rsidRPr="00ED7C5B" w:rsidRDefault="00ED7C5B" w:rsidP="00ED7C5B">
      <w:pPr>
        <w:tabs>
          <w:tab w:val="left" w:pos="567"/>
        </w:tabs>
        <w:spacing w:after="0"/>
        <w:rPr>
          <w:rFonts w:cstheme="minorHAnsi"/>
        </w:rPr>
      </w:pPr>
    </w:p>
    <w:p w:rsidR="00ED7C5B" w:rsidRPr="00ED7C5B" w:rsidRDefault="00ED7C5B" w:rsidP="00ED7C5B">
      <w:pPr>
        <w:tabs>
          <w:tab w:val="left" w:pos="567"/>
        </w:tabs>
        <w:spacing w:after="0"/>
        <w:rPr>
          <w:rFonts w:cstheme="minorHAnsi"/>
          <w:b/>
        </w:rPr>
      </w:pPr>
      <w:bookmarkStart w:id="6" w:name="_Hlk494799083"/>
      <w:r w:rsidRPr="00ED7C5B">
        <w:rPr>
          <w:rFonts w:cstheme="minorHAnsi"/>
          <w:b/>
        </w:rPr>
        <w:t>Szkoła Podstawowa nr 2 i Szkoła Muzyczna I stopnia Miliczu</w:t>
      </w:r>
    </w:p>
    <w:p w:rsidR="00ED7C5B" w:rsidRPr="00ED7C5B" w:rsidRDefault="00ED7C5B" w:rsidP="004E17A3">
      <w:pPr>
        <w:numPr>
          <w:ilvl w:val="0"/>
          <w:numId w:val="19"/>
        </w:numPr>
        <w:tabs>
          <w:tab w:val="left" w:pos="567"/>
        </w:tabs>
        <w:spacing w:after="0"/>
        <w:rPr>
          <w:rFonts w:cstheme="minorHAnsi"/>
        </w:rPr>
      </w:pPr>
      <w:bookmarkStart w:id="7" w:name="_Hlk534887519"/>
      <w:r w:rsidRPr="00ED7C5B">
        <w:rPr>
          <w:rFonts w:cstheme="minorHAnsi"/>
        </w:rPr>
        <w:t xml:space="preserve">Zajęcia matematyczne: dydaktyczno-wyrównawcze </w:t>
      </w:r>
      <w:r>
        <w:rPr>
          <w:rFonts w:cstheme="minorHAnsi"/>
        </w:rPr>
        <w:t xml:space="preserve">i rozwijające </w:t>
      </w:r>
      <w:r w:rsidRPr="00ED7C5B">
        <w:rPr>
          <w:rFonts w:cstheme="minorHAnsi"/>
        </w:rPr>
        <w:t>w grupach do 8 osób</w:t>
      </w:r>
    </w:p>
    <w:p w:rsidR="00ED7C5B" w:rsidRDefault="00ED7C5B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 xml:space="preserve">Zajęcia przyrodnicze: dydaktyczno-wyrównawcze </w:t>
      </w:r>
      <w:r>
        <w:rPr>
          <w:rFonts w:cstheme="minorHAnsi"/>
        </w:rPr>
        <w:t xml:space="preserve"> i rozwijające </w:t>
      </w:r>
      <w:r w:rsidRPr="00ED7C5B">
        <w:rPr>
          <w:rFonts w:cstheme="minorHAnsi"/>
        </w:rPr>
        <w:t>w grupach do 8 osób</w:t>
      </w:r>
    </w:p>
    <w:p w:rsidR="00ED7C5B" w:rsidRPr="00ED7C5B" w:rsidRDefault="00ED7C5B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>
        <w:rPr>
          <w:rFonts w:cstheme="minorHAnsi"/>
        </w:rPr>
        <w:t xml:space="preserve">Zajęcia językowe: </w:t>
      </w:r>
      <w:r w:rsidRPr="00ED7C5B">
        <w:rPr>
          <w:rFonts w:cstheme="minorHAnsi"/>
        </w:rPr>
        <w:t>: dydaktyczno-wyrównawcze  i rozwijające w grupach do 8 osób</w:t>
      </w:r>
    </w:p>
    <w:p w:rsidR="00ED7C5B" w:rsidRPr="00ED7C5B" w:rsidRDefault="00ED7C5B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>Zajęcia cyfrowe w zakresie  ICT- w grupach do 8 osób</w:t>
      </w:r>
    </w:p>
    <w:p w:rsidR="00ED7C5B" w:rsidRPr="00ED7C5B" w:rsidRDefault="00ED7C5B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>Warsztaty psychologiczne w grupach do 8 osób</w:t>
      </w:r>
    </w:p>
    <w:p w:rsidR="00ED7C5B" w:rsidRPr="00ED7C5B" w:rsidRDefault="00ED7C5B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>
        <w:rPr>
          <w:rFonts w:cstheme="minorHAnsi"/>
        </w:rPr>
        <w:lastRenderedPageBreak/>
        <w:t>Koła zainteresowań z techniki – w grupach do 8 osób</w:t>
      </w:r>
    </w:p>
    <w:bookmarkEnd w:id="7"/>
    <w:p w:rsidR="00ED7C5B" w:rsidRPr="00ED7C5B" w:rsidRDefault="00ED7C5B" w:rsidP="00ED7C5B">
      <w:pPr>
        <w:tabs>
          <w:tab w:val="left" w:pos="567"/>
        </w:tabs>
        <w:spacing w:after="0"/>
        <w:rPr>
          <w:rFonts w:cstheme="minorHAnsi"/>
          <w:b/>
        </w:rPr>
      </w:pPr>
      <w:r w:rsidRPr="00ED7C5B">
        <w:rPr>
          <w:rFonts w:cstheme="minorHAnsi"/>
          <w:b/>
        </w:rPr>
        <w:t xml:space="preserve">       Szkoła Podstawowa nr 1 im. Mikołaja Kopernika w Miliczu</w:t>
      </w:r>
    </w:p>
    <w:p w:rsidR="00ED7C5B" w:rsidRPr="00ED7C5B" w:rsidRDefault="00ED7C5B" w:rsidP="004E17A3">
      <w:pPr>
        <w:numPr>
          <w:ilvl w:val="0"/>
          <w:numId w:val="19"/>
        </w:numPr>
        <w:tabs>
          <w:tab w:val="left" w:pos="567"/>
        </w:tabs>
        <w:spacing w:after="0"/>
        <w:rPr>
          <w:rFonts w:cstheme="minorHAnsi"/>
        </w:rPr>
      </w:pPr>
      <w:bookmarkStart w:id="8" w:name="_Hlk534887701"/>
      <w:r w:rsidRPr="00ED7C5B">
        <w:rPr>
          <w:rFonts w:cstheme="minorHAnsi"/>
        </w:rPr>
        <w:t>Zajęcia matematyczne: dydaktyczno-wyrównawcze i rozwijające w grupach do 8 osób</w:t>
      </w:r>
    </w:p>
    <w:p w:rsidR="00ED7C5B" w:rsidRPr="00ED7C5B" w:rsidRDefault="00ED7C5B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>Zajęcia przyrodnicze: dydaktyczno-wyrównawcze  i rozwijające w grupach do 8 osób</w:t>
      </w:r>
    </w:p>
    <w:p w:rsidR="00ED7C5B" w:rsidRPr="00ED7C5B" w:rsidRDefault="00ED7C5B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>Zajęcia językowe: : rozwijające w grupach do 8 osób</w:t>
      </w:r>
    </w:p>
    <w:p w:rsidR="00ED7C5B" w:rsidRPr="00ED7C5B" w:rsidRDefault="00ED7C5B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>Zajęcia cyfrowe w zakresie  ICT- w grupach do 8 osób</w:t>
      </w:r>
    </w:p>
    <w:p w:rsidR="00ED7C5B" w:rsidRPr="00ED7C5B" w:rsidRDefault="00ED7C5B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>Warsztaty psychologiczne w grupach do 8 osób</w:t>
      </w:r>
    </w:p>
    <w:p w:rsidR="00ED7C5B" w:rsidRDefault="00ED7C5B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 xml:space="preserve">Koła zainteresowań </w:t>
      </w:r>
      <w:r>
        <w:rPr>
          <w:rFonts w:cstheme="minorHAnsi"/>
        </w:rPr>
        <w:t>biologiczno-geograficzne</w:t>
      </w:r>
      <w:r w:rsidRPr="00ED7C5B">
        <w:rPr>
          <w:rFonts w:cstheme="minorHAnsi"/>
        </w:rPr>
        <w:t xml:space="preserve"> – w grupach do 8 osób</w:t>
      </w:r>
    </w:p>
    <w:p w:rsidR="00ED7C5B" w:rsidRPr="00ED7C5B" w:rsidRDefault="00ED7C5B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>Opieka  terapeutyczna(terapia logopedyczna) w grupach do 4 osób</w:t>
      </w:r>
    </w:p>
    <w:p w:rsidR="00ED7C5B" w:rsidRPr="00ED7C5B" w:rsidRDefault="00ED7C5B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>
        <w:rPr>
          <w:rFonts w:cstheme="minorHAnsi"/>
        </w:rPr>
        <w:t>Laboratorium chemiczne i fizyczne</w:t>
      </w:r>
    </w:p>
    <w:bookmarkEnd w:id="8"/>
    <w:p w:rsidR="00ED7C5B" w:rsidRPr="00ED7C5B" w:rsidRDefault="00ED7C5B" w:rsidP="00ED7C5B">
      <w:pPr>
        <w:tabs>
          <w:tab w:val="left" w:pos="567"/>
        </w:tabs>
        <w:spacing w:after="0"/>
        <w:rPr>
          <w:rFonts w:cstheme="minorHAnsi"/>
          <w:b/>
        </w:rPr>
      </w:pPr>
    </w:p>
    <w:p w:rsidR="00ED7C5B" w:rsidRPr="00ED7C5B" w:rsidRDefault="00ED7C5B" w:rsidP="00ED7C5B">
      <w:pPr>
        <w:tabs>
          <w:tab w:val="left" w:pos="567"/>
        </w:tabs>
        <w:spacing w:after="0"/>
        <w:rPr>
          <w:rFonts w:cstheme="minorHAnsi"/>
          <w:b/>
        </w:rPr>
      </w:pPr>
      <w:r w:rsidRPr="00ED7C5B">
        <w:rPr>
          <w:rFonts w:cstheme="minorHAnsi"/>
          <w:b/>
        </w:rPr>
        <w:t xml:space="preserve">       Szkoła Podstawowa </w:t>
      </w:r>
      <w:r w:rsidR="00EF69DF">
        <w:rPr>
          <w:rFonts w:cstheme="minorHAnsi"/>
          <w:b/>
        </w:rPr>
        <w:t>we Wziąchowie Wielkim</w:t>
      </w:r>
    </w:p>
    <w:p w:rsidR="00EF69DF" w:rsidRPr="00EF69DF" w:rsidRDefault="00EF69DF" w:rsidP="004E17A3">
      <w:pPr>
        <w:numPr>
          <w:ilvl w:val="0"/>
          <w:numId w:val="19"/>
        </w:numPr>
        <w:tabs>
          <w:tab w:val="left" w:pos="567"/>
        </w:tabs>
        <w:spacing w:after="0"/>
        <w:rPr>
          <w:rFonts w:cstheme="minorHAnsi"/>
        </w:rPr>
      </w:pPr>
      <w:r w:rsidRPr="00EF69DF">
        <w:rPr>
          <w:rFonts w:cstheme="minorHAnsi"/>
        </w:rPr>
        <w:t>Zajęcia matematyczne: rozwijające w grupach do 8 osób</w:t>
      </w:r>
    </w:p>
    <w:p w:rsidR="00EF69DF" w:rsidRPr="00EF69DF" w:rsidRDefault="00EF69DF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F69DF">
        <w:rPr>
          <w:rFonts w:cstheme="minorHAnsi"/>
        </w:rPr>
        <w:t>Zajęcia przyrodnicze: rozwijające w grupach do 8 osób</w:t>
      </w:r>
    </w:p>
    <w:p w:rsidR="00EF69DF" w:rsidRPr="00EF69DF" w:rsidRDefault="00EF69DF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F69DF">
        <w:rPr>
          <w:rFonts w:cstheme="minorHAnsi"/>
        </w:rPr>
        <w:t>Zajęcia językowe: : rozwijające w grupach do 8 osób</w:t>
      </w:r>
    </w:p>
    <w:p w:rsidR="00EF69DF" w:rsidRPr="00EF69DF" w:rsidRDefault="00EF69DF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F69DF">
        <w:rPr>
          <w:rFonts w:cstheme="minorHAnsi"/>
        </w:rPr>
        <w:t>Zajęcia cyfrowe w zakresie  ICT- w grupach do 8 osób</w:t>
      </w:r>
    </w:p>
    <w:p w:rsidR="00EF69DF" w:rsidRPr="00EF69DF" w:rsidRDefault="00EF69DF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F69DF">
        <w:rPr>
          <w:rFonts w:cstheme="minorHAnsi"/>
        </w:rPr>
        <w:t>Warsztaty psychologiczne w grupach do 8 osób</w:t>
      </w:r>
    </w:p>
    <w:p w:rsidR="00EF69DF" w:rsidRPr="00EF69DF" w:rsidRDefault="00EF69DF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F69DF">
        <w:rPr>
          <w:rFonts w:cstheme="minorHAnsi"/>
        </w:rPr>
        <w:t xml:space="preserve">Opieka  terapeutyczna(terapia </w:t>
      </w:r>
      <w:r>
        <w:rPr>
          <w:rFonts w:cstheme="minorHAnsi"/>
        </w:rPr>
        <w:t>SI</w:t>
      </w:r>
      <w:r w:rsidRPr="00EF69DF">
        <w:rPr>
          <w:rFonts w:cstheme="minorHAnsi"/>
        </w:rPr>
        <w:t xml:space="preserve">) </w:t>
      </w:r>
      <w:r>
        <w:rPr>
          <w:rFonts w:cstheme="minorHAnsi"/>
        </w:rPr>
        <w:t>dla 8 osób</w:t>
      </w:r>
    </w:p>
    <w:p w:rsidR="00EF69DF" w:rsidRPr="00EF69DF" w:rsidRDefault="00EF69DF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F69DF">
        <w:rPr>
          <w:rFonts w:cstheme="minorHAnsi"/>
        </w:rPr>
        <w:t xml:space="preserve">Laboratorium chemiczne </w:t>
      </w:r>
    </w:p>
    <w:p w:rsidR="00ED7C5B" w:rsidRPr="00ED7C5B" w:rsidRDefault="00ED7C5B" w:rsidP="00ED7C5B">
      <w:pPr>
        <w:tabs>
          <w:tab w:val="left" w:pos="567"/>
        </w:tabs>
        <w:spacing w:after="0"/>
        <w:rPr>
          <w:rFonts w:cstheme="minorHAnsi"/>
          <w:b/>
        </w:rPr>
      </w:pPr>
    </w:p>
    <w:p w:rsidR="00ED7C5B" w:rsidRPr="00ED7C5B" w:rsidRDefault="00ED7C5B" w:rsidP="004E17A3">
      <w:pPr>
        <w:numPr>
          <w:ilvl w:val="0"/>
          <w:numId w:val="14"/>
        </w:numPr>
        <w:tabs>
          <w:tab w:val="left" w:pos="567"/>
        </w:tabs>
        <w:spacing w:after="0"/>
        <w:rPr>
          <w:rFonts w:cstheme="minorHAnsi"/>
          <w:b/>
        </w:rPr>
      </w:pPr>
      <w:r w:rsidRPr="00ED7C5B">
        <w:rPr>
          <w:rFonts w:cstheme="minorHAnsi"/>
          <w:b/>
        </w:rPr>
        <w:t>Szkoła Podstawowa w</w:t>
      </w:r>
      <w:r w:rsidR="00EF69DF">
        <w:rPr>
          <w:rFonts w:cstheme="minorHAnsi"/>
          <w:b/>
        </w:rPr>
        <w:t>e Wróblińcu</w:t>
      </w:r>
      <w:r w:rsidRPr="00ED7C5B">
        <w:rPr>
          <w:rFonts w:cstheme="minorHAnsi"/>
          <w:b/>
        </w:rPr>
        <w:t xml:space="preserve"> </w:t>
      </w:r>
      <w:bookmarkEnd w:id="6"/>
    </w:p>
    <w:p w:rsidR="00ED7C5B" w:rsidRPr="00ED7C5B" w:rsidRDefault="00ED7C5B" w:rsidP="00ED7C5B">
      <w:pPr>
        <w:tabs>
          <w:tab w:val="left" w:pos="567"/>
        </w:tabs>
        <w:spacing w:after="0"/>
        <w:rPr>
          <w:rFonts w:cstheme="minorHAnsi"/>
        </w:rPr>
      </w:pPr>
    </w:p>
    <w:p w:rsidR="00EF69DF" w:rsidRPr="00EF69DF" w:rsidRDefault="00EF69DF" w:rsidP="004E17A3">
      <w:pPr>
        <w:numPr>
          <w:ilvl w:val="0"/>
          <w:numId w:val="19"/>
        </w:numPr>
        <w:tabs>
          <w:tab w:val="left" w:pos="567"/>
        </w:tabs>
        <w:spacing w:after="0"/>
        <w:rPr>
          <w:rFonts w:cstheme="minorHAnsi"/>
        </w:rPr>
      </w:pPr>
      <w:bookmarkStart w:id="9" w:name="_Hlk494799222"/>
      <w:r w:rsidRPr="00EF69DF">
        <w:rPr>
          <w:rFonts w:cstheme="minorHAnsi"/>
        </w:rPr>
        <w:t>Zajęcia matematyczne: dydaktyczno-wyrównawcze i rozwijające w grupach do 8 osób</w:t>
      </w:r>
    </w:p>
    <w:p w:rsidR="00EF69DF" w:rsidRPr="00EF69DF" w:rsidRDefault="00EF69DF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F69DF">
        <w:rPr>
          <w:rFonts w:cstheme="minorHAnsi"/>
        </w:rPr>
        <w:t>Zajęcia przyrodnicze: dydaktyczno-wyrównawcze w grupach do 8 osób</w:t>
      </w:r>
    </w:p>
    <w:p w:rsidR="00EF69DF" w:rsidRPr="00EF69DF" w:rsidRDefault="00EF69DF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F69DF">
        <w:rPr>
          <w:rFonts w:cstheme="minorHAnsi"/>
        </w:rPr>
        <w:t>Zajęcia językowe: : dydaktyczno-wyrównawcze  i rozwijające w grupach do 8 osób</w:t>
      </w:r>
    </w:p>
    <w:p w:rsidR="00EF69DF" w:rsidRPr="00EF69DF" w:rsidRDefault="00EF69DF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F69DF">
        <w:rPr>
          <w:rFonts w:cstheme="minorHAnsi"/>
        </w:rPr>
        <w:t>Zajęcia cyfrowe w zakresie  ICT- w grupach do 8 osób</w:t>
      </w:r>
    </w:p>
    <w:p w:rsidR="00EF69DF" w:rsidRPr="00EF69DF" w:rsidRDefault="00EF69DF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F69DF">
        <w:rPr>
          <w:rFonts w:cstheme="minorHAnsi"/>
        </w:rPr>
        <w:t>Warsztaty psychologiczne w grupach do 8 osób</w:t>
      </w:r>
    </w:p>
    <w:p w:rsidR="00EF69DF" w:rsidRPr="00EF69DF" w:rsidRDefault="00EF69DF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F69DF">
        <w:rPr>
          <w:rFonts w:cstheme="minorHAnsi"/>
        </w:rPr>
        <w:t xml:space="preserve">Koła zainteresowań </w:t>
      </w:r>
      <w:proofErr w:type="spellStart"/>
      <w:r>
        <w:rPr>
          <w:rFonts w:cstheme="minorHAnsi"/>
        </w:rPr>
        <w:t>ekobadacz</w:t>
      </w:r>
      <w:proofErr w:type="spellEnd"/>
      <w:r>
        <w:rPr>
          <w:rFonts w:cstheme="minorHAnsi"/>
        </w:rPr>
        <w:t xml:space="preserve"> i chemia</w:t>
      </w:r>
      <w:r w:rsidRPr="00EF69DF">
        <w:rPr>
          <w:rFonts w:cstheme="minorHAnsi"/>
        </w:rPr>
        <w:t xml:space="preserve"> – w grupach do 8 osób</w:t>
      </w:r>
    </w:p>
    <w:p w:rsidR="00ED7C5B" w:rsidRPr="00ED7C5B" w:rsidRDefault="00ED7C5B" w:rsidP="00ED7C5B">
      <w:pPr>
        <w:tabs>
          <w:tab w:val="left" w:pos="567"/>
        </w:tabs>
        <w:spacing w:after="0"/>
        <w:rPr>
          <w:rFonts w:cstheme="minorHAnsi"/>
        </w:rPr>
      </w:pPr>
    </w:p>
    <w:p w:rsidR="00ED7C5B" w:rsidRPr="00ED7C5B" w:rsidRDefault="00ED7C5B" w:rsidP="00ED7C5B">
      <w:pPr>
        <w:tabs>
          <w:tab w:val="left" w:pos="567"/>
        </w:tabs>
        <w:spacing w:after="0"/>
        <w:rPr>
          <w:rFonts w:cstheme="minorHAnsi"/>
          <w:b/>
        </w:rPr>
      </w:pPr>
      <w:r w:rsidRPr="00ED7C5B">
        <w:rPr>
          <w:rFonts w:cstheme="minorHAnsi"/>
          <w:b/>
        </w:rPr>
        <w:t>Ponadto zostaną zorganizowane</w:t>
      </w:r>
      <w:r w:rsidR="00EF69DF">
        <w:rPr>
          <w:rFonts w:cstheme="minorHAnsi"/>
          <w:b/>
        </w:rPr>
        <w:t xml:space="preserve"> w ramach projektu</w:t>
      </w:r>
      <w:r w:rsidRPr="00ED7C5B">
        <w:rPr>
          <w:rFonts w:cstheme="minorHAnsi"/>
          <w:b/>
        </w:rPr>
        <w:t xml:space="preserve"> :</w:t>
      </w:r>
    </w:p>
    <w:bookmarkEnd w:id="9"/>
    <w:p w:rsidR="00ED7C5B" w:rsidRPr="00ED7C5B" w:rsidRDefault="00ED7C5B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 xml:space="preserve">zajęcia terenowe : </w:t>
      </w:r>
      <w:proofErr w:type="spellStart"/>
      <w:r w:rsidRPr="00ED7C5B">
        <w:rPr>
          <w:rFonts w:cstheme="minorHAnsi"/>
        </w:rPr>
        <w:t>Ekowarsztaty</w:t>
      </w:r>
      <w:proofErr w:type="spellEnd"/>
      <w:r w:rsidRPr="00ED7C5B">
        <w:rPr>
          <w:rFonts w:cstheme="minorHAnsi"/>
        </w:rPr>
        <w:t xml:space="preserve"> w Dolinie Baryczy dla uczestników zajęć dydaktyczno-wyrównawczych z przyrody, organizowane w  grupach do 8 osób</w:t>
      </w:r>
    </w:p>
    <w:p w:rsidR="00ED7C5B" w:rsidRPr="00ED7C5B" w:rsidRDefault="00ED7C5B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>Warsztaty wyjazdowe do edukacyjnych placówek na Dolnym Śląsku (łącznie 12), po około 25 uczniów/uczennic (uczestniczących w zajęciach matematyczno-przyrodniczych) z wszystkich placówek</w:t>
      </w:r>
    </w:p>
    <w:p w:rsidR="00ED7C5B" w:rsidRPr="00ED7C5B" w:rsidRDefault="00ED7C5B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 xml:space="preserve">Szkolenia dla  72 nauczycieli </w:t>
      </w:r>
      <w:proofErr w:type="spellStart"/>
      <w:r w:rsidRPr="00ED7C5B">
        <w:rPr>
          <w:rFonts w:cstheme="minorHAnsi"/>
        </w:rPr>
        <w:t>nauczycieli</w:t>
      </w:r>
      <w:proofErr w:type="spellEnd"/>
      <w:r w:rsidRPr="00ED7C5B">
        <w:rPr>
          <w:rFonts w:cstheme="minorHAnsi"/>
        </w:rPr>
        <w:t xml:space="preserve"> z wszystkich placówek objętych wsparciem</w:t>
      </w:r>
    </w:p>
    <w:p w:rsidR="00ED7C5B" w:rsidRPr="00ED7C5B" w:rsidRDefault="00ED7C5B" w:rsidP="004E17A3">
      <w:pPr>
        <w:numPr>
          <w:ilvl w:val="0"/>
          <w:numId w:val="18"/>
        </w:num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>Warsztaty dla rodziców- w dwóch  grupach 15 osobowych z wszystkich placówek objętych wsparciem</w:t>
      </w:r>
    </w:p>
    <w:p w:rsidR="00ED7C5B" w:rsidRPr="00ED7C5B" w:rsidRDefault="00ED7C5B" w:rsidP="00ED7C5B">
      <w:pPr>
        <w:tabs>
          <w:tab w:val="left" w:pos="567"/>
        </w:tabs>
        <w:spacing w:after="0"/>
        <w:rPr>
          <w:rFonts w:cstheme="minorHAnsi"/>
        </w:rPr>
      </w:pPr>
    </w:p>
    <w:p w:rsidR="005F2A29" w:rsidRDefault="00ED7C5B" w:rsidP="00ED7C5B">
      <w:p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t>Projekt obejmuje również utworzenie siedemnastu pracowni przedmiotowych  w szkołach objętych wsparciem oraz doposażenie pracowni i  zakup pomocy i materiałów dydaktycznych.</w:t>
      </w:r>
      <w:r w:rsidR="005F2A29">
        <w:rPr>
          <w:rFonts w:cstheme="minorHAnsi"/>
        </w:rPr>
        <w:t xml:space="preserve"> </w:t>
      </w:r>
    </w:p>
    <w:p w:rsidR="00ED7C5B" w:rsidRPr="00ED7C5B" w:rsidRDefault="005F2A29" w:rsidP="00ED7C5B">
      <w:pPr>
        <w:tabs>
          <w:tab w:val="left" w:pos="567"/>
        </w:tabs>
        <w:spacing w:after="0"/>
        <w:rPr>
          <w:rFonts w:cstheme="minorHAnsi"/>
        </w:rPr>
      </w:pPr>
      <w:r>
        <w:rPr>
          <w:rFonts w:cstheme="minorHAnsi"/>
        </w:rPr>
        <w:t>W tym:</w:t>
      </w:r>
    </w:p>
    <w:p w:rsidR="00ED7C5B" w:rsidRPr="00ED7C5B" w:rsidRDefault="00ED7C5B" w:rsidP="00ED7C5B">
      <w:pPr>
        <w:tabs>
          <w:tab w:val="left" w:pos="567"/>
        </w:tabs>
        <w:spacing w:after="0"/>
        <w:rPr>
          <w:rFonts w:cstheme="minorHAnsi"/>
        </w:rPr>
      </w:pPr>
    </w:p>
    <w:p w:rsidR="00ED7C5B" w:rsidRPr="00ED7C5B" w:rsidRDefault="00ED7C5B" w:rsidP="00ED7C5B">
      <w:pPr>
        <w:tabs>
          <w:tab w:val="left" w:pos="567"/>
        </w:tabs>
        <w:spacing w:after="0"/>
        <w:rPr>
          <w:rFonts w:cstheme="minorHAnsi"/>
        </w:rPr>
      </w:pPr>
      <w:r w:rsidRPr="00ED7C5B">
        <w:rPr>
          <w:rFonts w:cstheme="minorHAnsi"/>
        </w:rPr>
        <w:lastRenderedPageBreak/>
        <w:tab/>
      </w:r>
    </w:p>
    <w:p w:rsidR="00A12FE8" w:rsidRDefault="00EF69DF" w:rsidP="004E17A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jc w:val="both"/>
        <w:rPr>
          <w:rFonts w:cstheme="minorHAnsi"/>
        </w:rPr>
      </w:pPr>
      <w:r w:rsidRPr="00A12FE8">
        <w:rPr>
          <w:rFonts w:cstheme="minorHAnsi"/>
        </w:rPr>
        <w:t xml:space="preserve">Szkoła Podstawowa nr 2 i Szkoła Muzyczna I stopnia Miliczu: </w:t>
      </w:r>
      <w:bookmarkStart w:id="10" w:name="_Hlk534888502"/>
      <w:r w:rsidRPr="00A12FE8">
        <w:rPr>
          <w:rFonts w:cstheme="minorHAnsi"/>
        </w:rPr>
        <w:t xml:space="preserve">pracownia przyrodnicza, </w:t>
      </w:r>
      <w:r w:rsidR="00DE30D7" w:rsidRPr="00A12FE8">
        <w:rPr>
          <w:rFonts w:cstheme="minorHAnsi"/>
        </w:rPr>
        <w:t xml:space="preserve">pracownia </w:t>
      </w:r>
      <w:r w:rsidRPr="00A12FE8">
        <w:rPr>
          <w:rFonts w:cstheme="minorHAnsi"/>
        </w:rPr>
        <w:t xml:space="preserve">komputerowa, </w:t>
      </w:r>
      <w:r w:rsidR="00DE30D7" w:rsidRPr="00A12FE8">
        <w:rPr>
          <w:rFonts w:cstheme="minorHAnsi"/>
        </w:rPr>
        <w:t>dwie pracownie  językowe, pracownia do techniki, pomoce dydaktyczne do przyrody, pomoce dydaktyczne do matematyki oraz tablica z rzutnikiem do matematyki</w:t>
      </w:r>
      <w:bookmarkEnd w:id="10"/>
    </w:p>
    <w:p w:rsidR="00A12FE8" w:rsidRDefault="00EF69DF" w:rsidP="004E17A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jc w:val="both"/>
        <w:rPr>
          <w:rFonts w:cstheme="minorHAnsi"/>
        </w:rPr>
      </w:pPr>
      <w:r w:rsidRPr="00A12FE8">
        <w:rPr>
          <w:rFonts w:cstheme="minorHAnsi"/>
        </w:rPr>
        <w:t>Szkoła Podstawowa nr 1 im. Mikołaja Kopernika w Miliczu</w:t>
      </w:r>
      <w:r w:rsidR="00DE30D7" w:rsidRPr="00A12FE8">
        <w:rPr>
          <w:rFonts w:cstheme="minorHAnsi"/>
        </w:rPr>
        <w:t>: pracownia przyrodnicza, pracownia komputerowa, pracownia  językowa, pracownia chemiczna, pracownia fizyczna , pomoce dydaktyczne do przyrody, pomoce dydaktyczne do matematyki oraz tablica z rzutnikiem do matematyki</w:t>
      </w:r>
    </w:p>
    <w:p w:rsidR="00A12FE8" w:rsidRDefault="00EF69DF" w:rsidP="004E17A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jc w:val="both"/>
        <w:rPr>
          <w:rFonts w:cstheme="minorHAnsi"/>
        </w:rPr>
      </w:pPr>
      <w:r w:rsidRPr="00A12FE8">
        <w:rPr>
          <w:rFonts w:cstheme="minorHAnsi"/>
        </w:rPr>
        <w:t>Szkoła Podstawowa we Wziąchowie Wielkim</w:t>
      </w:r>
      <w:r w:rsidR="00DE30D7" w:rsidRPr="00A12FE8">
        <w:rPr>
          <w:rFonts w:cstheme="minorHAnsi"/>
        </w:rPr>
        <w:t>: pracownia komputerowa, pracownia językowe, pracownia chemiczna, sala terapeutyczna pomoce dydaktyczne do przyrody, pomoce dydaktyczne do matematyki oraz tablica z rzutnikiem do matematyki</w:t>
      </w:r>
    </w:p>
    <w:p w:rsidR="00DE30D7" w:rsidRPr="00A12FE8" w:rsidRDefault="00EF69DF" w:rsidP="004E17A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jc w:val="both"/>
        <w:rPr>
          <w:rFonts w:cstheme="minorHAnsi"/>
        </w:rPr>
      </w:pPr>
      <w:r w:rsidRPr="00A12FE8">
        <w:rPr>
          <w:rFonts w:cstheme="minorHAnsi"/>
        </w:rPr>
        <w:t>Szkoła Podstawowa we Wróblińcu</w:t>
      </w:r>
      <w:r w:rsidR="00DE30D7" w:rsidRPr="00A12FE8">
        <w:rPr>
          <w:rFonts w:cstheme="minorHAnsi"/>
        </w:rPr>
        <w:t>: pracownia przyrodnicza, pracownia komputerowa, pracownia chemiczna, pomoce dydaktyczne do przyrody, pomoce dydaktyczne do matematyki oraz tablica z rzutnikiem do matematyki</w:t>
      </w:r>
    </w:p>
    <w:p w:rsidR="000504E7" w:rsidRPr="00DE30D7" w:rsidRDefault="000504E7" w:rsidP="00EF69DF">
      <w:pPr>
        <w:tabs>
          <w:tab w:val="left" w:pos="567"/>
        </w:tabs>
        <w:spacing w:after="0"/>
        <w:rPr>
          <w:rFonts w:cstheme="minorHAnsi"/>
        </w:rPr>
      </w:pPr>
    </w:p>
    <w:p w:rsidR="007B797D" w:rsidRPr="00C97545" w:rsidRDefault="007B797D" w:rsidP="007B797D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>§ 4</w:t>
      </w:r>
    </w:p>
    <w:p w:rsidR="007B797D" w:rsidRPr="00C97545" w:rsidRDefault="007B797D" w:rsidP="007B797D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>Ogólne zasady rekrutacji</w:t>
      </w:r>
    </w:p>
    <w:p w:rsidR="007B797D" w:rsidRPr="00C97545" w:rsidRDefault="007B797D" w:rsidP="007B797D">
      <w:pPr>
        <w:tabs>
          <w:tab w:val="left" w:pos="567"/>
        </w:tabs>
        <w:spacing w:after="0"/>
        <w:jc w:val="center"/>
        <w:rPr>
          <w:rFonts w:cstheme="minorHAnsi"/>
          <w:b/>
        </w:rPr>
      </w:pPr>
    </w:p>
    <w:p w:rsidR="007B797D" w:rsidRPr="00C97545" w:rsidRDefault="007B797D" w:rsidP="004E17A3">
      <w:pPr>
        <w:pStyle w:val="Akapitzlist"/>
        <w:numPr>
          <w:ilvl w:val="0"/>
          <w:numId w:val="3"/>
        </w:numPr>
        <w:tabs>
          <w:tab w:val="left" w:pos="709"/>
        </w:tabs>
        <w:ind w:left="714" w:hanging="357"/>
        <w:jc w:val="both"/>
        <w:rPr>
          <w:rFonts w:cstheme="minorHAnsi"/>
        </w:rPr>
      </w:pPr>
      <w:r w:rsidRPr="00C97545">
        <w:rPr>
          <w:rFonts w:cstheme="minorHAnsi"/>
        </w:rPr>
        <w:t>Uczestnikiem Projektu może być osoba, która spełnia kryteria kwalifikowalności udziału, przystąpi do procesu rekrutacji i zostanie rekomendowana przez Komisję Rekrutacyjną prowadzącą nabór do udzielenia wsparcia.</w:t>
      </w:r>
    </w:p>
    <w:p w:rsidR="00611AF9" w:rsidRDefault="006678DF" w:rsidP="004E17A3">
      <w:pPr>
        <w:pStyle w:val="Akapitzlist"/>
        <w:numPr>
          <w:ilvl w:val="0"/>
          <w:numId w:val="3"/>
        </w:numPr>
        <w:tabs>
          <w:tab w:val="left" w:pos="709"/>
        </w:tabs>
        <w:ind w:left="714" w:hanging="357"/>
        <w:jc w:val="both"/>
        <w:rPr>
          <w:rFonts w:cstheme="minorHAnsi"/>
        </w:rPr>
      </w:pPr>
      <w:r w:rsidRPr="00611AF9">
        <w:rPr>
          <w:rFonts w:cstheme="minorHAnsi"/>
        </w:rPr>
        <w:t>Wsparcie projektu kierowane jest</w:t>
      </w:r>
      <w:r w:rsidR="007B797D" w:rsidRPr="00611AF9">
        <w:rPr>
          <w:rFonts w:cstheme="minorHAnsi"/>
        </w:rPr>
        <w:t xml:space="preserve"> do uczniów </w:t>
      </w:r>
      <w:r w:rsidRPr="00611AF9">
        <w:rPr>
          <w:rFonts w:cstheme="minorHAnsi"/>
        </w:rPr>
        <w:t xml:space="preserve">szkół podstawowych </w:t>
      </w:r>
      <w:r w:rsidR="007B797D" w:rsidRPr="00611AF9">
        <w:rPr>
          <w:rFonts w:cstheme="minorHAnsi"/>
        </w:rPr>
        <w:t>uczęszczających w roku szkolnym</w:t>
      </w:r>
      <w:r w:rsidRPr="00611AF9">
        <w:rPr>
          <w:rFonts w:cstheme="minorHAnsi"/>
        </w:rPr>
        <w:t xml:space="preserve"> 2018/2019</w:t>
      </w:r>
      <w:r w:rsidR="00611AF9" w:rsidRPr="00611AF9">
        <w:rPr>
          <w:rFonts w:cstheme="minorHAnsi"/>
        </w:rPr>
        <w:t>,</w:t>
      </w:r>
      <w:r w:rsidRPr="00611AF9">
        <w:rPr>
          <w:rFonts w:cstheme="minorHAnsi"/>
        </w:rPr>
        <w:t xml:space="preserve"> 2019/2020</w:t>
      </w:r>
      <w:r w:rsidR="007B797D" w:rsidRPr="00611AF9">
        <w:rPr>
          <w:rFonts w:cstheme="minorHAnsi"/>
        </w:rPr>
        <w:t xml:space="preserve"> </w:t>
      </w:r>
      <w:r w:rsidR="00611AF9" w:rsidRPr="00611AF9">
        <w:rPr>
          <w:rFonts w:cstheme="minorHAnsi"/>
        </w:rPr>
        <w:t xml:space="preserve"> oraz 20</w:t>
      </w:r>
      <w:r w:rsidR="00E33B00">
        <w:rPr>
          <w:rFonts w:cstheme="minorHAnsi"/>
        </w:rPr>
        <w:t>20</w:t>
      </w:r>
      <w:r w:rsidR="00611AF9" w:rsidRPr="00611AF9">
        <w:rPr>
          <w:rFonts w:cstheme="minorHAnsi"/>
        </w:rPr>
        <w:t>/202</w:t>
      </w:r>
      <w:r w:rsidR="00E33B00">
        <w:rPr>
          <w:rFonts w:cstheme="minorHAnsi"/>
        </w:rPr>
        <w:t>1</w:t>
      </w:r>
      <w:r w:rsidR="00611AF9" w:rsidRPr="00611AF9">
        <w:rPr>
          <w:rFonts w:cstheme="minorHAnsi"/>
        </w:rPr>
        <w:t xml:space="preserve">  do </w:t>
      </w:r>
      <w:r w:rsidR="00611AF9" w:rsidRPr="0079500E">
        <w:rPr>
          <w:rFonts w:cstheme="minorHAnsi"/>
        </w:rPr>
        <w:t>Szkoł</w:t>
      </w:r>
      <w:r w:rsidR="00611AF9" w:rsidRPr="00611AF9">
        <w:rPr>
          <w:rFonts w:cstheme="minorHAnsi"/>
        </w:rPr>
        <w:t>y</w:t>
      </w:r>
      <w:r w:rsidR="00611AF9" w:rsidRPr="0079500E">
        <w:rPr>
          <w:rFonts w:cstheme="minorHAnsi"/>
        </w:rPr>
        <w:t xml:space="preserve"> Podstawow</w:t>
      </w:r>
      <w:r w:rsidR="00611AF9" w:rsidRPr="00611AF9">
        <w:rPr>
          <w:rFonts w:cstheme="minorHAnsi"/>
        </w:rPr>
        <w:t>ej</w:t>
      </w:r>
      <w:r w:rsidR="00611AF9" w:rsidRPr="0079500E">
        <w:rPr>
          <w:rFonts w:cstheme="minorHAnsi"/>
        </w:rPr>
        <w:t xml:space="preserve"> nr 2 i Szkoł</w:t>
      </w:r>
      <w:r w:rsidR="00611AF9" w:rsidRPr="00611AF9">
        <w:rPr>
          <w:rFonts w:cstheme="minorHAnsi"/>
        </w:rPr>
        <w:t>y</w:t>
      </w:r>
      <w:r w:rsidR="00611AF9" w:rsidRPr="0079500E">
        <w:rPr>
          <w:rFonts w:cstheme="minorHAnsi"/>
        </w:rPr>
        <w:t xml:space="preserve"> Muzyczn</w:t>
      </w:r>
      <w:r w:rsidR="00611AF9" w:rsidRPr="00611AF9">
        <w:rPr>
          <w:rFonts w:cstheme="minorHAnsi"/>
        </w:rPr>
        <w:t>ej</w:t>
      </w:r>
      <w:r w:rsidR="00611AF9" w:rsidRPr="0079500E">
        <w:rPr>
          <w:rFonts w:cstheme="minorHAnsi"/>
        </w:rPr>
        <w:t xml:space="preserve"> I stopnia Miliczu</w:t>
      </w:r>
      <w:r w:rsidR="00611AF9" w:rsidRPr="00611AF9">
        <w:rPr>
          <w:rFonts w:cstheme="minorHAnsi"/>
        </w:rPr>
        <w:t>, Szkoły Podstawowej nr 1 im. Mikołaja Kopernika w Miliczu, Szkoły Podstawowej we Wziąchowie Wielkim , Szkoły Podstawowej we Wróblińcu</w:t>
      </w:r>
      <w:r w:rsidRPr="00611AF9">
        <w:rPr>
          <w:rFonts w:cstheme="minorHAnsi"/>
        </w:rPr>
        <w:t xml:space="preserve"> a także do uczniów klas gimnazjalnych uczęszczających do Szkoły Podstawowej nr </w:t>
      </w:r>
      <w:r w:rsidR="00611AF9" w:rsidRPr="00611AF9">
        <w:rPr>
          <w:rFonts w:cstheme="minorHAnsi"/>
        </w:rPr>
        <w:t xml:space="preserve">1 im. Mikołaja Kopernika </w:t>
      </w:r>
      <w:r w:rsidRPr="00611AF9">
        <w:rPr>
          <w:rFonts w:cstheme="minorHAnsi"/>
        </w:rPr>
        <w:t xml:space="preserve">w </w:t>
      </w:r>
      <w:r w:rsidR="00611AF9" w:rsidRPr="00611AF9">
        <w:rPr>
          <w:rFonts w:cstheme="minorHAnsi"/>
        </w:rPr>
        <w:t>Miliczu oraz Szkoły Podstawowej we Wróblińcu w roku szkolnym 2018/2019</w:t>
      </w:r>
      <w:r w:rsidRPr="00611AF9">
        <w:rPr>
          <w:rFonts w:cstheme="minorHAnsi"/>
        </w:rPr>
        <w:t xml:space="preserve">. </w:t>
      </w:r>
      <w:r w:rsidR="00C0001B">
        <w:rPr>
          <w:rFonts w:cstheme="minorHAnsi"/>
        </w:rPr>
        <w:t xml:space="preserve">A także dla nauczycieli i rodziców ze szkół objętych wsparciem. </w:t>
      </w:r>
      <w:r w:rsidR="007B797D" w:rsidRPr="00611AF9">
        <w:rPr>
          <w:rFonts w:cstheme="minorHAnsi"/>
        </w:rPr>
        <w:t>Szczegółowe zasady rekr</w:t>
      </w:r>
      <w:r w:rsidR="00D66576" w:rsidRPr="00611AF9">
        <w:rPr>
          <w:rFonts w:cstheme="minorHAnsi"/>
        </w:rPr>
        <w:t xml:space="preserve">utacji uczniów zostały opisane </w:t>
      </w:r>
      <w:r w:rsidR="007B797D" w:rsidRPr="00611AF9">
        <w:rPr>
          <w:rFonts w:cstheme="minorHAnsi"/>
        </w:rPr>
        <w:t>w § 5 Regulaminu</w:t>
      </w:r>
      <w:r w:rsidR="00611AF9">
        <w:rPr>
          <w:rFonts w:cstheme="minorHAnsi"/>
        </w:rPr>
        <w:t>.</w:t>
      </w:r>
    </w:p>
    <w:p w:rsidR="007B797D" w:rsidRPr="00611AF9" w:rsidRDefault="007B797D" w:rsidP="004E17A3">
      <w:pPr>
        <w:pStyle w:val="Akapitzlist"/>
        <w:numPr>
          <w:ilvl w:val="0"/>
          <w:numId w:val="3"/>
        </w:numPr>
        <w:tabs>
          <w:tab w:val="left" w:pos="709"/>
        </w:tabs>
        <w:ind w:left="714" w:hanging="357"/>
        <w:jc w:val="both"/>
        <w:rPr>
          <w:rFonts w:cstheme="minorHAnsi"/>
        </w:rPr>
      </w:pPr>
      <w:r w:rsidRPr="00611AF9">
        <w:rPr>
          <w:rFonts w:cstheme="minorHAnsi"/>
        </w:rPr>
        <w:t xml:space="preserve">Warunkiem przystąpienia do Projektu jest złożenie, w terminie prowadzonej rekrutacji, wymaganych dokumentów rekrutacyjnych, oświadczeń stanowiących załączniki </w:t>
      </w:r>
      <w:r w:rsidR="00C0001B">
        <w:rPr>
          <w:rFonts w:cstheme="minorHAnsi"/>
        </w:rPr>
        <w:t>1-1</w:t>
      </w:r>
      <w:r w:rsidR="00DB55F0">
        <w:rPr>
          <w:rFonts w:cstheme="minorHAnsi"/>
        </w:rPr>
        <w:t>2</w:t>
      </w:r>
      <w:r w:rsidR="00C0001B">
        <w:rPr>
          <w:rFonts w:cstheme="minorHAnsi"/>
        </w:rPr>
        <w:t xml:space="preserve"> </w:t>
      </w:r>
      <w:r w:rsidRPr="00611AF9">
        <w:rPr>
          <w:rFonts w:cstheme="minorHAnsi"/>
        </w:rPr>
        <w:t>do niniejszeg</w:t>
      </w:r>
      <w:r w:rsidR="006678DF" w:rsidRPr="00611AF9">
        <w:rPr>
          <w:rFonts w:cstheme="minorHAnsi"/>
        </w:rPr>
        <w:t xml:space="preserve">o Regulaminu </w:t>
      </w:r>
      <w:r w:rsidR="00C0001B">
        <w:rPr>
          <w:rFonts w:cstheme="minorHAnsi"/>
        </w:rPr>
        <w:t xml:space="preserve">i szczegółowo </w:t>
      </w:r>
      <w:r w:rsidR="006678DF" w:rsidRPr="00611AF9">
        <w:rPr>
          <w:rFonts w:cstheme="minorHAnsi"/>
        </w:rPr>
        <w:t>określonych w § 5</w:t>
      </w:r>
      <w:r w:rsidRPr="00611AF9">
        <w:rPr>
          <w:rFonts w:cstheme="minorHAnsi"/>
        </w:rPr>
        <w:t xml:space="preserve"> oraz spełnienie warunków  kwalifikujących.</w:t>
      </w:r>
    </w:p>
    <w:p w:rsidR="006678DF" w:rsidRPr="006678DF" w:rsidRDefault="006678DF" w:rsidP="004E17A3">
      <w:pPr>
        <w:pStyle w:val="Akapitzlist"/>
        <w:numPr>
          <w:ilvl w:val="0"/>
          <w:numId w:val="3"/>
        </w:numPr>
        <w:ind w:left="714" w:hanging="357"/>
        <w:jc w:val="both"/>
        <w:rPr>
          <w:rFonts w:cstheme="minorHAnsi"/>
        </w:rPr>
      </w:pPr>
      <w:r w:rsidRPr="006678DF">
        <w:rPr>
          <w:rFonts w:cstheme="minorHAnsi"/>
        </w:rPr>
        <w:t>Informacje o naborach</w:t>
      </w:r>
      <w:r>
        <w:rPr>
          <w:rFonts w:cstheme="minorHAnsi"/>
        </w:rPr>
        <w:t xml:space="preserve"> do Projektu</w:t>
      </w:r>
      <w:r w:rsidRPr="006678DF">
        <w:rPr>
          <w:rFonts w:cstheme="minorHAnsi"/>
        </w:rPr>
        <w:t xml:space="preserve"> </w:t>
      </w:r>
      <w:r>
        <w:rPr>
          <w:rFonts w:cstheme="minorHAnsi"/>
        </w:rPr>
        <w:t>będą upubliczniane</w:t>
      </w:r>
      <w:r w:rsidR="00611AF9">
        <w:rPr>
          <w:rFonts w:cstheme="minorHAnsi"/>
        </w:rPr>
        <w:t xml:space="preserve"> na stronie internetowej</w:t>
      </w:r>
      <w:r w:rsidRPr="006678DF">
        <w:rPr>
          <w:rFonts w:cstheme="minorHAnsi"/>
        </w:rPr>
        <w:t xml:space="preserve"> Gminy </w:t>
      </w:r>
      <w:r w:rsidR="00611AF9">
        <w:rPr>
          <w:rFonts w:cstheme="minorHAnsi"/>
        </w:rPr>
        <w:t>Milicz</w:t>
      </w:r>
      <w:r w:rsidRPr="006678DF">
        <w:rPr>
          <w:rFonts w:cstheme="minorHAnsi"/>
        </w:rPr>
        <w:t xml:space="preserve">, </w:t>
      </w:r>
      <w:r w:rsidR="00611AF9">
        <w:rPr>
          <w:rFonts w:cstheme="minorHAnsi"/>
        </w:rPr>
        <w:t>stronach internetowych placówek objętych wsparciem, a także przekazywane uczniom przez wychowawców klas oraz Asystentów w szkołach</w:t>
      </w:r>
      <w:r>
        <w:rPr>
          <w:rFonts w:cstheme="minorHAnsi"/>
        </w:rPr>
        <w:t>, a</w:t>
      </w:r>
      <w:r w:rsidRPr="00C97545">
        <w:rPr>
          <w:rFonts w:cstheme="minorHAnsi"/>
        </w:rPr>
        <w:t xml:space="preserve"> czas na składanie dokumentów rekrutacyjnych będzie nie krótszy niż 7 dni kalendarzowych</w:t>
      </w:r>
      <w:r>
        <w:rPr>
          <w:rFonts w:cstheme="minorHAnsi"/>
        </w:rPr>
        <w:t>.</w:t>
      </w:r>
    </w:p>
    <w:p w:rsidR="007B797D" w:rsidRPr="00C97545" w:rsidRDefault="006678DF" w:rsidP="004E17A3">
      <w:pPr>
        <w:pStyle w:val="Akapitzlist"/>
        <w:numPr>
          <w:ilvl w:val="0"/>
          <w:numId w:val="3"/>
        </w:numPr>
        <w:tabs>
          <w:tab w:val="left" w:pos="709"/>
        </w:tabs>
        <w:ind w:left="714" w:hanging="357"/>
        <w:jc w:val="both"/>
        <w:rPr>
          <w:rFonts w:cstheme="minorHAnsi"/>
        </w:rPr>
      </w:pPr>
      <w:r>
        <w:rPr>
          <w:rFonts w:cstheme="minorHAnsi"/>
        </w:rPr>
        <w:t>Pierwszy nabór</w:t>
      </w:r>
      <w:r w:rsidR="007B797D" w:rsidRPr="00C97545">
        <w:rPr>
          <w:rFonts w:cstheme="minorHAnsi"/>
        </w:rPr>
        <w:t xml:space="preserve"> uczestników do Projektu </w:t>
      </w:r>
      <w:r>
        <w:rPr>
          <w:rFonts w:cstheme="minorHAnsi"/>
        </w:rPr>
        <w:t>zostanie zorganizowany</w:t>
      </w:r>
      <w:r w:rsidR="007B797D" w:rsidRPr="00C97545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r w:rsidR="00611AF9">
        <w:rPr>
          <w:rFonts w:cstheme="minorHAnsi"/>
        </w:rPr>
        <w:t xml:space="preserve">lutym </w:t>
      </w:r>
      <w:r>
        <w:rPr>
          <w:rFonts w:cstheme="minorHAnsi"/>
        </w:rPr>
        <w:t xml:space="preserve">2019 r. </w:t>
      </w:r>
    </w:p>
    <w:p w:rsidR="006678DF" w:rsidRDefault="007B797D" w:rsidP="004E17A3">
      <w:pPr>
        <w:pStyle w:val="Akapitzlist"/>
        <w:numPr>
          <w:ilvl w:val="0"/>
          <w:numId w:val="3"/>
        </w:numPr>
        <w:ind w:left="714" w:hanging="357"/>
        <w:jc w:val="both"/>
        <w:rPr>
          <w:rFonts w:cstheme="minorHAnsi"/>
        </w:rPr>
      </w:pPr>
      <w:r w:rsidRPr="006678DF">
        <w:rPr>
          <w:rFonts w:cstheme="minorHAnsi"/>
        </w:rPr>
        <w:t>W razie potrzeby będą prowadzone rekrutacje uzupełniające</w:t>
      </w:r>
      <w:r w:rsidR="006678DF" w:rsidRPr="006678DF">
        <w:rPr>
          <w:rFonts w:cstheme="minorHAnsi"/>
        </w:rPr>
        <w:t>.</w:t>
      </w:r>
    </w:p>
    <w:p w:rsidR="007B797D" w:rsidRPr="006678DF" w:rsidRDefault="007B797D" w:rsidP="004E17A3">
      <w:pPr>
        <w:pStyle w:val="Akapitzlist"/>
        <w:numPr>
          <w:ilvl w:val="0"/>
          <w:numId w:val="3"/>
        </w:numPr>
        <w:ind w:left="714" w:hanging="357"/>
        <w:jc w:val="both"/>
        <w:rPr>
          <w:rFonts w:cstheme="minorHAnsi"/>
        </w:rPr>
      </w:pPr>
      <w:r w:rsidRPr="006678DF">
        <w:rPr>
          <w:rFonts w:cstheme="minorHAnsi"/>
        </w:rPr>
        <w:t>Rekrutacja będzie miała charakter wewnętrzny, co oznacza, że:</w:t>
      </w:r>
    </w:p>
    <w:p w:rsidR="007B797D" w:rsidRDefault="007B797D" w:rsidP="004E17A3">
      <w:pPr>
        <w:pStyle w:val="Akapitzlist"/>
        <w:numPr>
          <w:ilvl w:val="0"/>
          <w:numId w:val="4"/>
        </w:numPr>
        <w:tabs>
          <w:tab w:val="left" w:pos="709"/>
        </w:tabs>
        <w:ind w:left="993" w:hanging="284"/>
        <w:jc w:val="both"/>
        <w:rPr>
          <w:rFonts w:cstheme="minorHAnsi"/>
        </w:rPr>
      </w:pPr>
      <w:r w:rsidRPr="00C97545">
        <w:rPr>
          <w:rFonts w:cstheme="minorHAnsi"/>
        </w:rPr>
        <w:t xml:space="preserve">rekrutacja na </w:t>
      </w:r>
      <w:r w:rsidR="0099270D">
        <w:rPr>
          <w:rFonts w:cstheme="minorHAnsi"/>
        </w:rPr>
        <w:t>formy wsparcia</w:t>
      </w:r>
      <w:r w:rsidRPr="00C97545">
        <w:rPr>
          <w:rFonts w:cstheme="minorHAnsi"/>
        </w:rPr>
        <w:t xml:space="preserve"> </w:t>
      </w:r>
      <w:r w:rsidR="0099270D">
        <w:rPr>
          <w:rFonts w:cstheme="minorHAnsi"/>
        </w:rPr>
        <w:t>realizowane</w:t>
      </w:r>
      <w:r w:rsidRPr="00C97545">
        <w:rPr>
          <w:rFonts w:cstheme="minorHAnsi"/>
        </w:rPr>
        <w:t xml:space="preserve"> w </w:t>
      </w:r>
      <w:r w:rsidR="004974FB">
        <w:rPr>
          <w:rFonts w:cstheme="minorHAnsi"/>
        </w:rPr>
        <w:t xml:space="preserve">danej placówce </w:t>
      </w:r>
      <w:r w:rsidR="0099270D">
        <w:rPr>
          <w:rFonts w:cstheme="minorHAnsi"/>
        </w:rPr>
        <w:t xml:space="preserve"> </w:t>
      </w:r>
      <w:r w:rsidRPr="00C97545">
        <w:rPr>
          <w:rFonts w:cstheme="minorHAnsi"/>
        </w:rPr>
        <w:t xml:space="preserve">będzie skierowana do uczniów uczęszczających w roku szkolnym </w:t>
      </w:r>
      <w:r w:rsidR="0099270D">
        <w:rPr>
          <w:rFonts w:cstheme="minorHAnsi"/>
        </w:rPr>
        <w:t>2018/2019</w:t>
      </w:r>
      <w:r w:rsidR="004974FB">
        <w:rPr>
          <w:rFonts w:cstheme="minorHAnsi"/>
        </w:rPr>
        <w:t>,</w:t>
      </w:r>
      <w:r w:rsidRPr="00C97545">
        <w:rPr>
          <w:rFonts w:cstheme="minorHAnsi"/>
        </w:rPr>
        <w:t xml:space="preserve"> </w:t>
      </w:r>
      <w:r w:rsidR="00D66576">
        <w:rPr>
          <w:rFonts w:cstheme="minorHAnsi"/>
        </w:rPr>
        <w:t xml:space="preserve"> 2019</w:t>
      </w:r>
      <w:r w:rsidRPr="00C97545">
        <w:rPr>
          <w:rFonts w:cstheme="minorHAnsi"/>
        </w:rPr>
        <w:t>/20</w:t>
      </w:r>
      <w:r w:rsidR="00D66576">
        <w:rPr>
          <w:rFonts w:cstheme="minorHAnsi"/>
        </w:rPr>
        <w:t>20</w:t>
      </w:r>
      <w:r w:rsidR="004974FB">
        <w:rPr>
          <w:rFonts w:cstheme="minorHAnsi"/>
        </w:rPr>
        <w:t>,</w:t>
      </w:r>
      <w:r w:rsidRPr="00C97545">
        <w:rPr>
          <w:rFonts w:cstheme="minorHAnsi"/>
        </w:rPr>
        <w:t xml:space="preserve"> </w:t>
      </w:r>
      <w:r w:rsidR="004974FB">
        <w:rPr>
          <w:rFonts w:cstheme="minorHAnsi"/>
        </w:rPr>
        <w:t xml:space="preserve"> 2020/2021 </w:t>
      </w:r>
      <w:r w:rsidRPr="00C97545">
        <w:rPr>
          <w:rFonts w:cstheme="minorHAnsi"/>
        </w:rPr>
        <w:t>do tej szkoły;</w:t>
      </w:r>
    </w:p>
    <w:p w:rsidR="00C0001B" w:rsidRPr="00C97545" w:rsidRDefault="00C0001B" w:rsidP="004E17A3">
      <w:pPr>
        <w:pStyle w:val="Akapitzlist"/>
        <w:numPr>
          <w:ilvl w:val="0"/>
          <w:numId w:val="4"/>
        </w:numPr>
        <w:tabs>
          <w:tab w:val="left" w:pos="709"/>
        </w:tabs>
        <w:ind w:left="993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rekrutacja na formy wsparcia dla rodziców i nauczycieli  będzie skierowana do nauczycieli i rodziców z wszystkich czterech szkół.</w:t>
      </w:r>
    </w:p>
    <w:p w:rsidR="007B797D" w:rsidRPr="0099270D" w:rsidRDefault="007B797D" w:rsidP="004E17A3">
      <w:pPr>
        <w:pStyle w:val="Akapitzlist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rFonts w:cstheme="minorHAnsi"/>
        </w:rPr>
      </w:pPr>
      <w:r w:rsidRPr="00C97545">
        <w:rPr>
          <w:rFonts w:cstheme="minorHAnsi"/>
        </w:rPr>
        <w:t>Za nabór uczestników do Projektu odpowiedzialne są</w:t>
      </w:r>
      <w:r w:rsidR="00DB7DC9" w:rsidRPr="00DB7DC9">
        <w:rPr>
          <w:rFonts w:cstheme="minorHAnsi"/>
        </w:rPr>
        <w:t xml:space="preserve"> </w:t>
      </w:r>
      <w:r w:rsidR="00DB7DC9" w:rsidRPr="00C97545">
        <w:rPr>
          <w:rFonts w:cstheme="minorHAnsi"/>
        </w:rPr>
        <w:t>Komisje Rekrutacyjne</w:t>
      </w:r>
      <w:r w:rsidR="0099270D">
        <w:rPr>
          <w:rFonts w:cstheme="minorHAnsi"/>
        </w:rPr>
        <w:t>,</w:t>
      </w:r>
      <w:r w:rsidRPr="00C97545">
        <w:rPr>
          <w:rFonts w:cstheme="minorHAnsi"/>
        </w:rPr>
        <w:t xml:space="preserve"> </w:t>
      </w:r>
      <w:r w:rsidR="0099270D">
        <w:rPr>
          <w:rFonts w:cstheme="minorHAnsi"/>
        </w:rPr>
        <w:t xml:space="preserve">powołane </w:t>
      </w:r>
      <w:r w:rsidR="00DB7DC9">
        <w:rPr>
          <w:rFonts w:cstheme="minorHAnsi"/>
        </w:rPr>
        <w:br/>
      </w:r>
      <w:r w:rsidR="0099270D">
        <w:rPr>
          <w:rFonts w:cstheme="minorHAnsi"/>
        </w:rPr>
        <w:t>w każ</w:t>
      </w:r>
      <w:r w:rsidR="00DB7DC9">
        <w:rPr>
          <w:rFonts w:cstheme="minorHAnsi"/>
        </w:rPr>
        <w:t>dej ze szkół objętych projektem</w:t>
      </w:r>
      <w:r w:rsidR="0099270D">
        <w:rPr>
          <w:rFonts w:cstheme="minorHAnsi"/>
        </w:rPr>
        <w:t>.</w:t>
      </w:r>
    </w:p>
    <w:p w:rsidR="007B797D" w:rsidRPr="00C97545" w:rsidRDefault="007B797D" w:rsidP="004E17A3">
      <w:pPr>
        <w:pStyle w:val="Akapitzlist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rFonts w:cstheme="minorHAnsi"/>
        </w:rPr>
      </w:pPr>
      <w:r w:rsidRPr="00C97545">
        <w:rPr>
          <w:rFonts w:cstheme="minorHAnsi"/>
        </w:rPr>
        <w:t>Dokumenty re</w:t>
      </w:r>
      <w:r w:rsidR="0099270D">
        <w:rPr>
          <w:rFonts w:cstheme="minorHAnsi"/>
        </w:rPr>
        <w:t xml:space="preserve">krutacyjne, wymagane podczas naboru, będzie można pobrać </w:t>
      </w:r>
      <w:r w:rsidRPr="00C97545">
        <w:rPr>
          <w:rFonts w:cstheme="minorHAnsi"/>
        </w:rPr>
        <w:t xml:space="preserve">ze strony internetowej </w:t>
      </w:r>
      <w:r w:rsidR="004974FB">
        <w:rPr>
          <w:rFonts w:cstheme="minorHAnsi"/>
        </w:rPr>
        <w:t>Gminy Milicz</w:t>
      </w:r>
      <w:r w:rsidRPr="00C97545">
        <w:rPr>
          <w:rFonts w:cstheme="minorHAnsi"/>
        </w:rPr>
        <w:t>, w Biurach Projektu w szkołach,</w:t>
      </w:r>
      <w:r w:rsidR="0079608B">
        <w:rPr>
          <w:rFonts w:cstheme="minorHAnsi"/>
        </w:rPr>
        <w:t xml:space="preserve"> w</w:t>
      </w:r>
      <w:r w:rsidRPr="00C97545">
        <w:rPr>
          <w:rFonts w:cstheme="minorHAnsi"/>
        </w:rPr>
        <w:t xml:space="preserve"> sekretariatach szkół, </w:t>
      </w:r>
      <w:r w:rsidR="0079608B">
        <w:rPr>
          <w:rFonts w:cstheme="minorHAnsi"/>
        </w:rPr>
        <w:t xml:space="preserve">w </w:t>
      </w:r>
      <w:r w:rsidR="004974FB">
        <w:rPr>
          <w:rFonts w:cstheme="minorHAnsi"/>
        </w:rPr>
        <w:t>pokoju 52 Urzędu Miejskiego w Miliczu.</w:t>
      </w:r>
    </w:p>
    <w:p w:rsidR="007B797D" w:rsidRPr="00C97545" w:rsidRDefault="007B797D" w:rsidP="004E17A3">
      <w:pPr>
        <w:pStyle w:val="Akapitzlist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rFonts w:cstheme="minorHAnsi"/>
        </w:rPr>
      </w:pPr>
      <w:r w:rsidRPr="00C97545">
        <w:rPr>
          <w:rFonts w:cstheme="minorHAnsi"/>
        </w:rPr>
        <w:t xml:space="preserve">Informację o zakwalifikowaniu do udziału w Projekcie będzie można uzyskać </w:t>
      </w:r>
      <w:r w:rsidRPr="00C97545">
        <w:rPr>
          <w:rFonts w:cstheme="minorHAnsi"/>
        </w:rPr>
        <w:br/>
        <w:t xml:space="preserve">w </w:t>
      </w:r>
      <w:r w:rsidR="004974FB">
        <w:rPr>
          <w:rFonts w:cstheme="minorHAnsi"/>
        </w:rPr>
        <w:t xml:space="preserve">Gabinecie </w:t>
      </w:r>
      <w:r w:rsidR="00C0001B">
        <w:rPr>
          <w:rFonts w:cstheme="minorHAnsi"/>
        </w:rPr>
        <w:t>a</w:t>
      </w:r>
      <w:r w:rsidR="004974FB">
        <w:rPr>
          <w:rFonts w:cstheme="minorHAnsi"/>
        </w:rPr>
        <w:t xml:space="preserve">systenta </w:t>
      </w:r>
      <w:r w:rsidRPr="00C97545">
        <w:rPr>
          <w:rFonts w:cstheme="minorHAnsi"/>
        </w:rPr>
        <w:t>Projektu w szko</w:t>
      </w:r>
      <w:r w:rsidR="004974FB">
        <w:rPr>
          <w:rFonts w:cstheme="minorHAnsi"/>
        </w:rPr>
        <w:t>le.</w:t>
      </w:r>
    </w:p>
    <w:p w:rsidR="007B797D" w:rsidRPr="00C97545" w:rsidRDefault="007B797D" w:rsidP="004E17A3">
      <w:pPr>
        <w:pStyle w:val="Akapitzlist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rFonts w:cstheme="minorHAnsi"/>
        </w:rPr>
      </w:pPr>
      <w:r w:rsidRPr="00C97545">
        <w:rPr>
          <w:rFonts w:cstheme="minorHAnsi"/>
        </w:rPr>
        <w:t xml:space="preserve">Nad przebiegiem procesu rekrutacji w szkołach będzie czuwał </w:t>
      </w:r>
      <w:r w:rsidR="004974FB">
        <w:rPr>
          <w:rFonts w:cstheme="minorHAnsi"/>
        </w:rPr>
        <w:t>asystent</w:t>
      </w:r>
      <w:r w:rsidRPr="00C97545">
        <w:rPr>
          <w:rFonts w:cstheme="minorHAnsi"/>
        </w:rPr>
        <w:t xml:space="preserve"> </w:t>
      </w:r>
      <w:r w:rsidR="00B85FA8">
        <w:rPr>
          <w:rFonts w:cstheme="minorHAnsi"/>
        </w:rPr>
        <w:t>szkolny</w:t>
      </w:r>
      <w:r w:rsidRPr="00C97545">
        <w:rPr>
          <w:rFonts w:cstheme="minorHAnsi"/>
        </w:rPr>
        <w:t>.</w:t>
      </w:r>
    </w:p>
    <w:p w:rsidR="007B797D" w:rsidRPr="00C97545" w:rsidRDefault="007B797D" w:rsidP="004E17A3">
      <w:pPr>
        <w:pStyle w:val="Akapitzlist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rFonts w:cstheme="minorHAnsi"/>
        </w:rPr>
      </w:pPr>
      <w:r w:rsidRPr="00C97545">
        <w:rPr>
          <w:rFonts w:cstheme="minorHAnsi"/>
        </w:rPr>
        <w:t>W całym procesie rekrutacji będzie stosowana polityka równości szans kobiet i mężczyzn oraz zasada równych szans i niedyskryminacji.</w:t>
      </w:r>
    </w:p>
    <w:p w:rsidR="007B797D" w:rsidRPr="00C97545" w:rsidRDefault="007B797D" w:rsidP="004E17A3">
      <w:pPr>
        <w:pStyle w:val="Akapitzlist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rFonts w:cstheme="minorHAnsi"/>
        </w:rPr>
      </w:pPr>
      <w:r w:rsidRPr="00C97545">
        <w:rPr>
          <w:rFonts w:cstheme="minorHAnsi"/>
        </w:rPr>
        <w:t>Procedura rekrutacyjna uwzględnia i zobowiązuje osoby rekrutujące do przestrzegania ochrony danych osobowych.</w:t>
      </w:r>
    </w:p>
    <w:p w:rsidR="007B797D" w:rsidRPr="00C97545" w:rsidRDefault="007B797D" w:rsidP="007B797D">
      <w:pPr>
        <w:pStyle w:val="Akapitzlist"/>
        <w:tabs>
          <w:tab w:val="left" w:pos="567"/>
        </w:tabs>
        <w:spacing w:after="0"/>
        <w:ind w:left="1074"/>
        <w:rPr>
          <w:rFonts w:cstheme="minorHAnsi"/>
          <w:b/>
        </w:rPr>
      </w:pPr>
      <w:r w:rsidRPr="00C97545">
        <w:rPr>
          <w:rFonts w:cstheme="minorHAnsi"/>
        </w:rPr>
        <w:t xml:space="preserve"> </w:t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</w:p>
    <w:p w:rsidR="007B797D" w:rsidRPr="00C97545" w:rsidRDefault="007B797D" w:rsidP="007B797D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>§ 5</w:t>
      </w:r>
    </w:p>
    <w:p w:rsidR="007B797D" w:rsidRPr="00C97545" w:rsidRDefault="007B797D" w:rsidP="007B797D">
      <w:pPr>
        <w:tabs>
          <w:tab w:val="left" w:pos="567"/>
        </w:tabs>
        <w:jc w:val="center"/>
        <w:rPr>
          <w:rFonts w:cstheme="minorHAnsi"/>
          <w:b/>
        </w:rPr>
      </w:pPr>
      <w:bookmarkStart w:id="11" w:name="_Hlk534968998"/>
      <w:r w:rsidRPr="00C97545">
        <w:rPr>
          <w:rFonts w:cstheme="minorHAnsi"/>
          <w:b/>
        </w:rPr>
        <w:t>Zasady rekrutacji uczniów</w:t>
      </w:r>
      <w:r w:rsidR="00724651">
        <w:rPr>
          <w:rFonts w:cstheme="minorHAnsi"/>
          <w:b/>
        </w:rPr>
        <w:t>, nauczycieli oraz rodziców</w:t>
      </w:r>
    </w:p>
    <w:bookmarkEnd w:id="11"/>
    <w:p w:rsidR="007B797D" w:rsidRPr="00C97545" w:rsidRDefault="007B797D" w:rsidP="004E17A3">
      <w:pPr>
        <w:pStyle w:val="Akapitzlist"/>
        <w:numPr>
          <w:ilvl w:val="0"/>
          <w:numId w:val="7"/>
        </w:numPr>
        <w:tabs>
          <w:tab w:val="left" w:pos="709"/>
        </w:tabs>
        <w:ind w:left="714" w:hanging="357"/>
        <w:jc w:val="both"/>
        <w:rPr>
          <w:rFonts w:cstheme="minorHAnsi"/>
        </w:rPr>
      </w:pPr>
      <w:r w:rsidRPr="00C97545">
        <w:rPr>
          <w:rFonts w:cstheme="minorHAnsi"/>
          <w:b/>
        </w:rPr>
        <w:t xml:space="preserve"> </w:t>
      </w:r>
      <w:r w:rsidRPr="00C97545">
        <w:rPr>
          <w:rFonts w:cstheme="minorHAnsi"/>
        </w:rPr>
        <w:t>W celu przystąpienia do rekrutacji ucznia/uczennicy, rodzic/opiekun prawny, w terminie naboru, powinien złożyć we właściwym Biurze Projektu, sekretariacie szkoły poprawnie wypełniony formularz zgłoszenia</w:t>
      </w:r>
      <w:r w:rsidR="001C17AB">
        <w:rPr>
          <w:rFonts w:cstheme="minorHAnsi"/>
        </w:rPr>
        <w:t xml:space="preserve">, </w:t>
      </w:r>
      <w:r w:rsidRPr="00C97545">
        <w:rPr>
          <w:rFonts w:cstheme="minorHAnsi"/>
        </w:rPr>
        <w:t>(</w:t>
      </w:r>
      <w:r w:rsidR="001C17AB">
        <w:rPr>
          <w:rFonts w:cstheme="minorHAnsi"/>
        </w:rPr>
        <w:t xml:space="preserve">opracowany </w:t>
      </w:r>
      <w:r w:rsidRPr="00C97545">
        <w:rPr>
          <w:rFonts w:cstheme="minorHAnsi"/>
        </w:rPr>
        <w:t>w zależności od szkoły, do której uczęszcza uczeń/uczennica</w:t>
      </w:r>
      <w:r w:rsidR="001C17AB">
        <w:rPr>
          <w:rFonts w:cstheme="minorHAnsi"/>
        </w:rPr>
        <w:t xml:space="preserve"> </w:t>
      </w:r>
      <w:r w:rsidR="009A5266">
        <w:rPr>
          <w:rFonts w:cstheme="minorHAnsi"/>
        </w:rPr>
        <w:t xml:space="preserve">i </w:t>
      </w:r>
      <w:r w:rsidR="001C17AB">
        <w:rPr>
          <w:rFonts w:cstheme="minorHAnsi"/>
        </w:rPr>
        <w:t xml:space="preserve"> form wsparcia oferowanych w dan</w:t>
      </w:r>
      <w:r w:rsidR="009A5266">
        <w:rPr>
          <w:rFonts w:cstheme="minorHAnsi"/>
        </w:rPr>
        <w:t>ej</w:t>
      </w:r>
      <w:r w:rsidR="001C17AB">
        <w:rPr>
          <w:rFonts w:cstheme="minorHAnsi"/>
        </w:rPr>
        <w:t xml:space="preserve"> </w:t>
      </w:r>
      <w:r w:rsidR="009A5266">
        <w:rPr>
          <w:rFonts w:cstheme="minorHAnsi"/>
        </w:rPr>
        <w:t>szkole</w:t>
      </w:r>
      <w:r w:rsidRPr="00C97545">
        <w:rPr>
          <w:rFonts w:cstheme="minorHAnsi"/>
        </w:rPr>
        <w:t>) wraz z pozostałymi dokumentami</w:t>
      </w:r>
      <w:r w:rsidR="00BA58D3">
        <w:rPr>
          <w:rFonts w:cstheme="minorHAnsi"/>
        </w:rPr>
        <w:t>, do których należą</w:t>
      </w:r>
      <w:r w:rsidRPr="00C97545">
        <w:rPr>
          <w:rFonts w:cstheme="minorHAnsi"/>
        </w:rPr>
        <w:t>:</w:t>
      </w:r>
    </w:p>
    <w:p w:rsidR="007B797D" w:rsidRPr="009E4940" w:rsidRDefault="00BA58D3" w:rsidP="004E17A3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cstheme="minorHAnsi"/>
        </w:rPr>
      </w:pPr>
      <w:r w:rsidRPr="009E4940">
        <w:rPr>
          <w:rFonts w:cstheme="minorHAnsi"/>
        </w:rPr>
        <w:t>zgoda</w:t>
      </w:r>
      <w:r w:rsidR="007B797D" w:rsidRPr="009E4940">
        <w:rPr>
          <w:rFonts w:cstheme="minorHAnsi"/>
        </w:rPr>
        <w:t xml:space="preserve"> na przetwarzanie danych osob</w:t>
      </w:r>
      <w:r w:rsidR="00C43BE3" w:rsidRPr="009E4940">
        <w:rPr>
          <w:rFonts w:cstheme="minorHAnsi"/>
        </w:rPr>
        <w:t>owych, stanowiąca</w:t>
      </w:r>
      <w:r w:rsidR="002E48FB" w:rsidRPr="009E4940">
        <w:rPr>
          <w:rFonts w:cstheme="minorHAnsi"/>
        </w:rPr>
        <w:t xml:space="preserve"> załącznik </w:t>
      </w:r>
      <w:r w:rsidRPr="009E4940">
        <w:rPr>
          <w:rFonts w:cstheme="minorHAnsi"/>
        </w:rPr>
        <w:t>do regulaminu</w:t>
      </w:r>
      <w:r w:rsidR="007B797D" w:rsidRPr="009E4940">
        <w:rPr>
          <w:rFonts w:cstheme="minorHAnsi"/>
        </w:rPr>
        <w:t>;</w:t>
      </w:r>
    </w:p>
    <w:p w:rsidR="007B797D" w:rsidRPr="009E4940" w:rsidRDefault="00C43BE3" w:rsidP="004E17A3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cstheme="minorHAnsi"/>
        </w:rPr>
      </w:pPr>
      <w:r w:rsidRPr="009E4940">
        <w:rPr>
          <w:rFonts w:cstheme="minorHAnsi"/>
        </w:rPr>
        <w:t>oświadczenie</w:t>
      </w:r>
      <w:r w:rsidR="007B797D" w:rsidRPr="009E4940">
        <w:rPr>
          <w:rFonts w:cstheme="minorHAnsi"/>
        </w:rPr>
        <w:t xml:space="preserve"> o wyrażeniu zgody na nieodpłatne wykorzystanie wizer</w:t>
      </w:r>
      <w:r w:rsidRPr="009E4940">
        <w:rPr>
          <w:rFonts w:cstheme="minorHAnsi"/>
        </w:rPr>
        <w:t>unku</w:t>
      </w:r>
      <w:r w:rsidR="002E48FB" w:rsidRPr="009E4940">
        <w:rPr>
          <w:rFonts w:cstheme="minorHAnsi"/>
        </w:rPr>
        <w:t xml:space="preserve"> </w:t>
      </w:r>
      <w:r w:rsidR="007B797D" w:rsidRPr="009E4940">
        <w:rPr>
          <w:rFonts w:cstheme="minorHAnsi"/>
        </w:rPr>
        <w:t>;</w:t>
      </w:r>
    </w:p>
    <w:p w:rsidR="007B797D" w:rsidRPr="009E4940" w:rsidRDefault="00C43BE3" w:rsidP="004E17A3">
      <w:pPr>
        <w:pStyle w:val="Akapitzlist"/>
        <w:numPr>
          <w:ilvl w:val="0"/>
          <w:numId w:val="8"/>
        </w:numPr>
        <w:tabs>
          <w:tab w:val="left" w:pos="709"/>
        </w:tabs>
        <w:spacing w:after="0"/>
        <w:jc w:val="both"/>
        <w:rPr>
          <w:rFonts w:cstheme="minorHAnsi"/>
          <w:b/>
        </w:rPr>
      </w:pPr>
      <w:r w:rsidRPr="009E4940">
        <w:rPr>
          <w:rFonts w:cstheme="minorHAnsi"/>
        </w:rPr>
        <w:t>oświadczenie</w:t>
      </w:r>
      <w:r w:rsidR="007B797D" w:rsidRPr="009E4940">
        <w:rPr>
          <w:rFonts w:cstheme="minorHAnsi"/>
        </w:rPr>
        <w:t xml:space="preserve"> o obowiązku przekazania informacji o sytuacji uczestnika po zakończeniu udziału w projekcie oraz możliwości udziału w badaniu ewaluacyjnym</w:t>
      </w:r>
      <w:r w:rsidR="00C0001B" w:rsidRPr="009E4940">
        <w:rPr>
          <w:rFonts w:cstheme="minorHAnsi"/>
        </w:rPr>
        <w:t>;</w:t>
      </w:r>
    </w:p>
    <w:p w:rsidR="004974FB" w:rsidRPr="00C97545" w:rsidRDefault="004974FB" w:rsidP="004E17A3">
      <w:pPr>
        <w:pStyle w:val="Akapitzlist"/>
        <w:numPr>
          <w:ilvl w:val="0"/>
          <w:numId w:val="8"/>
        </w:numPr>
        <w:tabs>
          <w:tab w:val="left" w:pos="709"/>
        </w:tabs>
        <w:spacing w:after="0"/>
        <w:jc w:val="both"/>
        <w:rPr>
          <w:rFonts w:cstheme="minorHAnsi"/>
          <w:b/>
        </w:rPr>
      </w:pPr>
      <w:r w:rsidRPr="00A12FE8">
        <w:rPr>
          <w:rFonts w:cstheme="minorHAnsi"/>
        </w:rPr>
        <w:t>zgodę na wyjścia ucznia/uczennicy poza teren szkoły</w:t>
      </w:r>
      <w:r w:rsidR="00C0001B">
        <w:rPr>
          <w:rFonts w:cstheme="minorHAnsi"/>
        </w:rPr>
        <w:t>.</w:t>
      </w:r>
    </w:p>
    <w:p w:rsidR="004974FB" w:rsidRPr="00A12FE8" w:rsidRDefault="004974FB" w:rsidP="004E17A3">
      <w:pPr>
        <w:pStyle w:val="Akapitzlist"/>
        <w:numPr>
          <w:ilvl w:val="0"/>
          <w:numId w:val="21"/>
        </w:numPr>
        <w:ind w:left="851" w:hanging="425"/>
        <w:jc w:val="both"/>
        <w:rPr>
          <w:rFonts w:cstheme="minorHAnsi"/>
        </w:rPr>
      </w:pPr>
      <w:r w:rsidRPr="00A12FE8">
        <w:rPr>
          <w:rFonts w:cstheme="minorHAnsi"/>
        </w:rPr>
        <w:t xml:space="preserve">Rekrutacja </w:t>
      </w:r>
      <w:bookmarkStart w:id="12" w:name="_Hlk494285861"/>
      <w:r w:rsidRPr="00A12FE8">
        <w:rPr>
          <w:rFonts w:cstheme="minorHAnsi"/>
        </w:rPr>
        <w:t xml:space="preserve">uczniów/uczennic </w:t>
      </w:r>
      <w:bookmarkEnd w:id="12"/>
      <w:r w:rsidRPr="00A12FE8">
        <w:rPr>
          <w:rFonts w:cstheme="minorHAnsi"/>
        </w:rPr>
        <w:t>na zajęcia realizowane na zajęcia odbywać się będzie w</w:t>
      </w:r>
      <w:r w:rsidR="00A12FE8">
        <w:rPr>
          <w:rFonts w:cstheme="minorHAnsi"/>
        </w:rPr>
        <w:t xml:space="preserve"> systemie </w:t>
      </w:r>
      <w:r w:rsidRPr="00A12FE8">
        <w:rPr>
          <w:rFonts w:cstheme="minorHAnsi"/>
        </w:rPr>
        <w:t xml:space="preserve"> rocznym lub dwuletnim </w:t>
      </w:r>
      <w:r w:rsidR="00A12FE8">
        <w:rPr>
          <w:rFonts w:cstheme="minorHAnsi"/>
        </w:rPr>
        <w:t xml:space="preserve">oraz </w:t>
      </w:r>
      <w:r w:rsidRPr="00A12FE8">
        <w:rPr>
          <w:rFonts w:cstheme="minorHAnsi"/>
        </w:rPr>
        <w:t>w zależności od potrzeb zgłaszanych przez szkoły. Dobór zajęć oraz grup w ramach danego naboru zostanie uwzględniony w formularzach rekrutacyjnych.</w:t>
      </w:r>
    </w:p>
    <w:p w:rsidR="004974FB" w:rsidRPr="00FB0F2C" w:rsidRDefault="004974FB" w:rsidP="004E17A3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FB0F2C">
        <w:rPr>
          <w:rFonts w:cstheme="minorHAnsi"/>
        </w:rPr>
        <w:t xml:space="preserve">Kanałem komunikacji z rodzicami będą - z uwagi na frekwencję - wywiadówki, ale też szkolne strony internetowe, platforma edukacyjna i dziennik elektroniczny. </w:t>
      </w:r>
    </w:p>
    <w:p w:rsidR="004974FB" w:rsidRPr="00FB0F2C" w:rsidRDefault="004974FB" w:rsidP="004E17A3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FB0F2C">
        <w:rPr>
          <w:rFonts w:cstheme="minorHAnsi"/>
        </w:rPr>
        <w:t>Na zajęcia dydaktyczno-wyrównawcze, w pierwszej kolejności przyjmowane będą dzieci z najniższymi wynikami w nauce.</w:t>
      </w:r>
    </w:p>
    <w:p w:rsidR="004974FB" w:rsidRPr="00FB0F2C" w:rsidRDefault="004974FB" w:rsidP="004E17A3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FB0F2C">
        <w:rPr>
          <w:rFonts w:cstheme="minorHAnsi"/>
        </w:rPr>
        <w:t>Na zajęcia rozwijające zainteresowania pierwszeństwo mają dzieci z najwyższymi wynikami w nauce.</w:t>
      </w:r>
    </w:p>
    <w:p w:rsidR="004974FB" w:rsidRPr="00FB0F2C" w:rsidRDefault="004974FB" w:rsidP="004E17A3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FB0F2C">
        <w:rPr>
          <w:rFonts w:cstheme="minorHAnsi"/>
        </w:rPr>
        <w:t>Grupę docelową stanowią też uczniowie o specjalnych potrzebach edukacyjnych, z orzeczeniami o niepełnosprawności/opinią PPP</w:t>
      </w:r>
      <w:r>
        <w:rPr>
          <w:rFonts w:cstheme="minorHAnsi"/>
        </w:rPr>
        <w:t>/orzeczeniami lub opinią pedagoga o potrzebie wsparcia</w:t>
      </w:r>
      <w:r w:rsidRPr="00FB0F2C">
        <w:rPr>
          <w:rFonts w:cstheme="minorHAnsi"/>
        </w:rPr>
        <w:t>.  Mają trudności w spełnianiu wymagań szkolnych z powodów zaburzeń w sferze integracji sensorycznej oraz rozwoju mowy.</w:t>
      </w:r>
    </w:p>
    <w:p w:rsidR="004974FB" w:rsidRPr="00FB0F2C" w:rsidRDefault="004974FB" w:rsidP="004E17A3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FB0F2C">
        <w:rPr>
          <w:rFonts w:cstheme="minorHAnsi"/>
        </w:rPr>
        <w:t xml:space="preserve">Respektowana będzie zasada równości szans kobiet i mężczyzn z uwzględnieniem odwzorowania płci w populacji. </w:t>
      </w:r>
    </w:p>
    <w:p w:rsidR="004974FB" w:rsidRPr="00FB0F2C" w:rsidRDefault="004974FB" w:rsidP="004E17A3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FB0F2C">
        <w:rPr>
          <w:rFonts w:cstheme="minorHAnsi"/>
        </w:rPr>
        <w:lastRenderedPageBreak/>
        <w:t xml:space="preserve">Zapisów dzieci na zajęcia dokonują rodzice. Nauczyciele prowadzący znając możliwości uczniów mogą typować konkretne osoby, zachęcać, rozmawiać z rodzicami i zbierać deklaracje. </w:t>
      </w:r>
    </w:p>
    <w:p w:rsidR="004974FB" w:rsidRPr="00FB0F2C" w:rsidRDefault="004974FB" w:rsidP="004E17A3">
      <w:pPr>
        <w:pStyle w:val="Akapitzlist"/>
        <w:numPr>
          <w:ilvl w:val="0"/>
          <w:numId w:val="22"/>
        </w:numPr>
        <w:jc w:val="both"/>
        <w:rPr>
          <w:rFonts w:cstheme="minorHAnsi"/>
          <w:color w:val="000000" w:themeColor="text1"/>
          <w:u w:val="single"/>
        </w:rPr>
      </w:pPr>
      <w:r w:rsidRPr="00FB0F2C">
        <w:rPr>
          <w:rFonts w:cstheme="minorHAnsi"/>
          <w:color w:val="000000" w:themeColor="text1"/>
        </w:rPr>
        <w:t>Po zakończeniu rekrutacji zostaną utworzone listy osób zakwalifikowanych do udziału w projekcie oraz listy rezerwowe.</w:t>
      </w:r>
    </w:p>
    <w:p w:rsidR="004974FB" w:rsidRPr="00FB0F2C" w:rsidRDefault="004974FB" w:rsidP="004E17A3">
      <w:pPr>
        <w:pStyle w:val="Akapitzlist"/>
        <w:numPr>
          <w:ilvl w:val="0"/>
          <w:numId w:val="22"/>
        </w:numPr>
        <w:jc w:val="both"/>
        <w:rPr>
          <w:rFonts w:cstheme="minorHAnsi"/>
          <w:color w:val="000000" w:themeColor="text1"/>
          <w:u w:val="single"/>
        </w:rPr>
      </w:pPr>
      <w:r w:rsidRPr="00FB0F2C">
        <w:rPr>
          <w:rFonts w:cstheme="minorHAnsi"/>
          <w:color w:val="000000" w:themeColor="text1"/>
        </w:rPr>
        <w:t>Osoby rekomendowane do objęcia wsparciem zostaną o tym fakcie poinformowane przez Asystenta Szkolnego.</w:t>
      </w:r>
    </w:p>
    <w:p w:rsidR="004974FB" w:rsidRDefault="004974FB" w:rsidP="004E17A3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FB0F2C">
        <w:rPr>
          <w:rFonts w:cstheme="minorHAnsi"/>
        </w:rPr>
        <w:t>Rodzice deklarujący uczestnictwo dzieci w projekcie zobowiązani będą wypełnić dokumenty projektowe (deklarację uczestnictwa or</w:t>
      </w:r>
      <w:r w:rsidR="001C17AB">
        <w:rPr>
          <w:rFonts w:cstheme="minorHAnsi"/>
        </w:rPr>
        <w:t>az oświadczenie uczestnika projektu</w:t>
      </w:r>
      <w:r w:rsidRPr="00FB0F2C">
        <w:rPr>
          <w:rFonts w:cstheme="minorHAnsi"/>
        </w:rPr>
        <w:t xml:space="preserve">). </w:t>
      </w:r>
    </w:p>
    <w:p w:rsidR="009E4940" w:rsidRPr="009E4940" w:rsidRDefault="009E4940" w:rsidP="004E17A3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Podczas procesu rekrutacji </w:t>
      </w:r>
      <w:r>
        <w:rPr>
          <w:rFonts w:cstheme="minorHAnsi"/>
        </w:rPr>
        <w:t xml:space="preserve">uczniów/uczennic </w:t>
      </w:r>
      <w:r w:rsidRPr="00C97545">
        <w:rPr>
          <w:rFonts w:cstheme="minorHAnsi"/>
        </w:rPr>
        <w:t>każdorazowo pod uwagę będzie brana opinia/wskazanie nauczyciela/pedagoga/psychologa szkolnego dotycząca potrzeby udziału ucznia w zajęciach, na które został zgłoszony.</w:t>
      </w:r>
    </w:p>
    <w:p w:rsidR="004974FB" w:rsidRPr="00FB0F2C" w:rsidRDefault="004974FB" w:rsidP="004E17A3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FB0F2C">
        <w:rPr>
          <w:rFonts w:cstheme="minorHAnsi"/>
        </w:rPr>
        <w:t>Uczniowie, którzy nie zostaną przyjęci do grup w danym semestrze z powodu ograniczonej liczby miejsc, będą wpisani na listy rezerwowe i wzięci pod uwagę w kolejnej rekrutacji.</w:t>
      </w:r>
    </w:p>
    <w:p w:rsidR="004974FB" w:rsidRPr="009E4940" w:rsidRDefault="004974FB" w:rsidP="004E17A3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9E4940">
        <w:rPr>
          <w:rFonts w:cstheme="minorHAnsi"/>
        </w:rPr>
        <w:t xml:space="preserve"> </w:t>
      </w:r>
      <w:r w:rsidR="007C2E42" w:rsidRPr="009E4940">
        <w:rPr>
          <w:rFonts w:cstheme="minorHAnsi"/>
        </w:rPr>
        <w:t>U</w:t>
      </w:r>
      <w:r w:rsidRPr="009E4940">
        <w:rPr>
          <w:rFonts w:cstheme="minorHAnsi"/>
        </w:rPr>
        <w:t xml:space="preserve">czestnicy zajęć dydaktyczno-wyrównawczych z przedmiotów przyrodniczych </w:t>
      </w:r>
      <w:r w:rsidR="007C2E42" w:rsidRPr="009E4940">
        <w:rPr>
          <w:rFonts w:cstheme="minorHAnsi"/>
        </w:rPr>
        <w:t xml:space="preserve">mogą </w:t>
      </w:r>
      <w:r w:rsidR="001C17AB" w:rsidRPr="009E4940">
        <w:rPr>
          <w:rFonts w:cstheme="minorHAnsi"/>
        </w:rPr>
        <w:t xml:space="preserve">wziąć </w:t>
      </w:r>
      <w:r w:rsidR="009E4940">
        <w:rPr>
          <w:rFonts w:cstheme="minorHAnsi"/>
        </w:rPr>
        <w:t xml:space="preserve">również </w:t>
      </w:r>
      <w:r w:rsidR="001C17AB" w:rsidRPr="009E4940">
        <w:rPr>
          <w:rFonts w:cstheme="minorHAnsi"/>
        </w:rPr>
        <w:t xml:space="preserve"> udział w </w:t>
      </w:r>
      <w:proofErr w:type="spellStart"/>
      <w:r w:rsidR="001C17AB" w:rsidRPr="009E4940">
        <w:rPr>
          <w:rFonts w:cstheme="minorHAnsi"/>
        </w:rPr>
        <w:t>Ekowarsztatach</w:t>
      </w:r>
      <w:proofErr w:type="spellEnd"/>
      <w:r w:rsidR="001C17AB" w:rsidRPr="009E4940">
        <w:rPr>
          <w:rFonts w:cstheme="minorHAnsi"/>
        </w:rPr>
        <w:t>.</w:t>
      </w:r>
    </w:p>
    <w:p w:rsidR="004974FB" w:rsidRPr="00FB0F2C" w:rsidRDefault="004974FB" w:rsidP="004E17A3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FB0F2C">
        <w:rPr>
          <w:rFonts w:cstheme="minorHAnsi"/>
        </w:rPr>
        <w:t xml:space="preserve">Na warsztaty wyjazdowe do centrów edukacyjno-naukowych, nauczyciele wytypują uczniów wyróżniających się, podczas lekcji matematyczno-przyrodniczych największym zaangażowaniem i frekwencją. </w:t>
      </w:r>
    </w:p>
    <w:p w:rsidR="004974FB" w:rsidRDefault="004974FB" w:rsidP="004E17A3">
      <w:pPr>
        <w:pStyle w:val="Akapitzlist"/>
        <w:numPr>
          <w:ilvl w:val="0"/>
          <w:numId w:val="21"/>
        </w:numPr>
        <w:ind w:left="851" w:hanging="425"/>
        <w:jc w:val="both"/>
        <w:rPr>
          <w:rFonts w:cstheme="minorHAnsi"/>
        </w:rPr>
      </w:pPr>
      <w:r w:rsidRPr="005E101C">
        <w:rPr>
          <w:rFonts w:cstheme="minorHAnsi"/>
        </w:rPr>
        <w:t xml:space="preserve">Nauczycieli do szkoleń wskaże dyrekcja szkół znając luki kompetencyjne kadry. Zakłada się typowanie jednorazowe, z przypisaniem do danych grup szkoleniowych. Stworzona będzie lista rezerwowa na wypadek zdarzeń losowych/niedyspozycji nauczycieli w danym terminie szkolenia. </w:t>
      </w:r>
    </w:p>
    <w:p w:rsidR="009E4940" w:rsidRDefault="004974FB" w:rsidP="004E17A3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9E4940">
        <w:rPr>
          <w:rFonts w:cstheme="minorHAnsi"/>
        </w:rPr>
        <w:t>Nauczyciele są zobowiązani wypełnić</w:t>
      </w:r>
      <w:r w:rsidR="001C17AB" w:rsidRPr="009E4940">
        <w:rPr>
          <w:rFonts w:cstheme="minorHAnsi"/>
        </w:rPr>
        <w:t xml:space="preserve"> dokumenty rekrutacyjne, w tym </w:t>
      </w:r>
      <w:r w:rsidRPr="009E4940">
        <w:rPr>
          <w:rFonts w:cstheme="minorHAnsi"/>
        </w:rPr>
        <w:t xml:space="preserve"> deklarację uczestnictwa w projekcie oraz stosowne oświadczenia.</w:t>
      </w:r>
      <w:r w:rsidR="0085422D" w:rsidRPr="009E4940">
        <w:rPr>
          <w:rFonts w:cstheme="minorHAnsi"/>
        </w:rPr>
        <w:t xml:space="preserve"> </w:t>
      </w:r>
    </w:p>
    <w:p w:rsidR="004974FB" w:rsidRPr="009E4940" w:rsidRDefault="004974FB" w:rsidP="004E17A3">
      <w:pPr>
        <w:pStyle w:val="Akapitzlist"/>
        <w:numPr>
          <w:ilvl w:val="0"/>
          <w:numId w:val="21"/>
        </w:numPr>
        <w:ind w:left="851" w:hanging="425"/>
        <w:jc w:val="both"/>
        <w:rPr>
          <w:rFonts w:cstheme="minorHAnsi"/>
        </w:rPr>
      </w:pPr>
      <w:r w:rsidRPr="009E4940">
        <w:rPr>
          <w:rFonts w:cstheme="minorHAnsi"/>
        </w:rPr>
        <w:t>Rodzicom oferta cyklu warsztatów i ich terminy zostaną przekazane podczas zebrań, przez stronę www, dziennik elektroniczny</w:t>
      </w:r>
      <w:r w:rsidR="007C2E42" w:rsidRPr="009E4940">
        <w:rPr>
          <w:rFonts w:cstheme="minorHAnsi"/>
        </w:rPr>
        <w:t>.</w:t>
      </w:r>
      <w:r w:rsidR="00A12FE8" w:rsidRPr="009E4940">
        <w:rPr>
          <w:rFonts w:cstheme="minorHAnsi"/>
        </w:rPr>
        <w:t xml:space="preserve"> </w:t>
      </w:r>
      <w:r w:rsidRPr="009E4940">
        <w:rPr>
          <w:rFonts w:cstheme="minorHAnsi"/>
        </w:rPr>
        <w:t xml:space="preserve">Zainteresowani dokonają zgłoszeń z zachowaniem zasady dobrowolności i pierwszeństwa oraz ilości kobiet i mężczyzn. Dopuszcza się możliwość zaproszenia konkretnych osób po uwzględnieniu indywidualnej sytuacji rodziny (decyzję podejmie dyrekcja, nauczyciele i psycholog szkolny). </w:t>
      </w:r>
    </w:p>
    <w:p w:rsidR="004974FB" w:rsidRDefault="004974FB" w:rsidP="004E17A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W przypadku większej liczby osób chcących uczestniczyć w  cyklu warsztatów dedykowanych dla rodziców decyduje kolejność zgłoszeń.</w:t>
      </w:r>
    </w:p>
    <w:p w:rsidR="009E4940" w:rsidRDefault="004974FB" w:rsidP="004E17A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bookmarkStart w:id="13" w:name="_Hlk494796956"/>
      <w:r w:rsidRPr="009E4940">
        <w:rPr>
          <w:rFonts w:cstheme="minorHAnsi"/>
        </w:rPr>
        <w:t>Rodzice są zobowiązani wypełnić</w:t>
      </w:r>
      <w:r w:rsidR="001C17AB" w:rsidRPr="009E4940">
        <w:rPr>
          <w:rFonts w:cstheme="minorHAnsi"/>
        </w:rPr>
        <w:t xml:space="preserve"> Formularz zgłoszeniowy z załącznikami a także </w:t>
      </w:r>
      <w:r w:rsidRPr="009E4940">
        <w:rPr>
          <w:rFonts w:cstheme="minorHAnsi"/>
        </w:rPr>
        <w:t xml:space="preserve"> deklarację uczestnictwa w projekcie oraz stosowne oświadczenia.</w:t>
      </w:r>
      <w:r w:rsidR="0085422D" w:rsidRPr="009E4940">
        <w:rPr>
          <w:rFonts w:cstheme="minorHAnsi"/>
        </w:rPr>
        <w:t xml:space="preserve"> </w:t>
      </w:r>
      <w:bookmarkEnd w:id="13"/>
    </w:p>
    <w:p w:rsidR="009E4940" w:rsidRDefault="004974FB" w:rsidP="004E17A3">
      <w:pPr>
        <w:pStyle w:val="Akapitzlist"/>
        <w:numPr>
          <w:ilvl w:val="0"/>
          <w:numId w:val="21"/>
        </w:numPr>
        <w:ind w:left="851" w:hanging="425"/>
        <w:jc w:val="both"/>
        <w:rPr>
          <w:rFonts w:cstheme="minorHAnsi"/>
        </w:rPr>
      </w:pPr>
      <w:r w:rsidRPr="009E4940">
        <w:rPr>
          <w:rFonts w:cstheme="minorHAnsi"/>
        </w:rPr>
        <w:t>W przypadku braku zainteresowania projektowymi formami wsparcia, beneficjent podejmie działania zaradcze m.in. zintensyfikowaną akcję informacyjno-promocyjną ukazującą przewagę korzyści w stosunku do kosztów wynikających z uczestnictwa w nich.</w:t>
      </w:r>
    </w:p>
    <w:p w:rsidR="009E4940" w:rsidRDefault="007B797D" w:rsidP="004E17A3">
      <w:pPr>
        <w:pStyle w:val="Akapitzlist"/>
        <w:numPr>
          <w:ilvl w:val="0"/>
          <w:numId w:val="21"/>
        </w:numPr>
        <w:ind w:left="851" w:hanging="425"/>
        <w:jc w:val="both"/>
        <w:rPr>
          <w:rFonts w:cstheme="minorHAnsi"/>
        </w:rPr>
      </w:pPr>
      <w:r w:rsidRPr="009E4940">
        <w:rPr>
          <w:rFonts w:cstheme="minorHAnsi"/>
        </w:rPr>
        <w:t xml:space="preserve">W przypadku większej liczby chętnych niż przewidziano w Projekcie dodatkowym kryterium rekrutacyjnym będzie kolejność zgłoszeń. </w:t>
      </w:r>
    </w:p>
    <w:p w:rsidR="007B797D" w:rsidRPr="009E4940" w:rsidRDefault="007B797D" w:rsidP="004E17A3">
      <w:pPr>
        <w:pStyle w:val="Akapitzlist"/>
        <w:numPr>
          <w:ilvl w:val="0"/>
          <w:numId w:val="21"/>
        </w:numPr>
        <w:ind w:left="851" w:hanging="425"/>
        <w:jc w:val="both"/>
        <w:rPr>
          <w:rFonts w:cstheme="minorHAnsi"/>
        </w:rPr>
      </w:pPr>
      <w:r w:rsidRPr="009E4940">
        <w:rPr>
          <w:rFonts w:cstheme="minorHAnsi"/>
        </w:rPr>
        <w:t>Po zakończeniu rekrutacji sporządzony zostanie protokół oraz lista osób zakwalifikowanych do udziału w Projekcie. W przypadku gdy liczba kandydatów do udziału w Projekcie przekroczy liczbę dostępnych miejsc utworzona zostanie lista rezerwowa.</w:t>
      </w:r>
    </w:p>
    <w:p w:rsidR="007B797D" w:rsidRPr="00A12FE8" w:rsidRDefault="007B797D" w:rsidP="004E17A3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cstheme="minorHAnsi"/>
        </w:rPr>
      </w:pPr>
      <w:r w:rsidRPr="00A12FE8">
        <w:rPr>
          <w:rFonts w:cstheme="minorHAnsi"/>
        </w:rPr>
        <w:lastRenderedPageBreak/>
        <w:t xml:space="preserve">W przypadku włączenia </w:t>
      </w:r>
      <w:r w:rsidR="009E4940">
        <w:rPr>
          <w:rFonts w:cstheme="minorHAnsi"/>
        </w:rPr>
        <w:t>osoby będącej</w:t>
      </w:r>
      <w:r w:rsidRPr="00A12FE8">
        <w:rPr>
          <w:rFonts w:cstheme="minorHAnsi"/>
        </w:rPr>
        <w:t xml:space="preserve"> już uczestnikiem</w:t>
      </w:r>
      <w:r w:rsidR="009E4940">
        <w:rPr>
          <w:rFonts w:cstheme="minorHAnsi"/>
        </w:rPr>
        <w:t>/uczestniczką</w:t>
      </w:r>
      <w:r w:rsidRPr="00A12FE8">
        <w:rPr>
          <w:rFonts w:cstheme="minorHAnsi"/>
        </w:rPr>
        <w:t xml:space="preserve"> projektu, na listę osób zakwalifikowanych do udziału w określonej formie wsparcia w ramach kolejnego naboru, jest </w:t>
      </w:r>
      <w:r w:rsidR="009E4940">
        <w:rPr>
          <w:rFonts w:cstheme="minorHAnsi"/>
        </w:rPr>
        <w:t xml:space="preserve">on/ona </w:t>
      </w:r>
      <w:r w:rsidRPr="00A12FE8">
        <w:rPr>
          <w:rFonts w:cstheme="minorHAnsi"/>
        </w:rPr>
        <w:t>zobowiązany</w:t>
      </w:r>
      <w:r w:rsidR="009E4940">
        <w:rPr>
          <w:rFonts w:cstheme="minorHAnsi"/>
        </w:rPr>
        <w:t>/na</w:t>
      </w:r>
      <w:r w:rsidRPr="00A12FE8">
        <w:rPr>
          <w:rFonts w:cstheme="minorHAnsi"/>
        </w:rPr>
        <w:t xml:space="preserve"> do uzupełniania dokumentacji złożonej </w:t>
      </w:r>
      <w:r w:rsidRPr="00A12FE8">
        <w:rPr>
          <w:rFonts w:cstheme="minorHAnsi"/>
        </w:rPr>
        <w:br/>
        <w:t>w poprzednich naborach o załącznik do deklaracji uczestnictwa, celem włączenia na listę uczestników danej formy wsparcia.</w:t>
      </w:r>
    </w:p>
    <w:p w:rsidR="007B797D" w:rsidRPr="00C97545" w:rsidRDefault="007B797D" w:rsidP="004E17A3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Rekrutacja uzupełniająca będzie miała miejsce w przypadku pojawienia się wolnych miejsc </w:t>
      </w:r>
      <w:r w:rsidRPr="00C97545">
        <w:rPr>
          <w:rFonts w:cstheme="minorHAnsi"/>
        </w:rPr>
        <w:br/>
        <w:t>w Projekcie, a na liście rezerwowej nie będzie osoby chętnej do udziału w Projekcie w ramach określonych form wsparcia.</w:t>
      </w:r>
    </w:p>
    <w:p w:rsidR="000A698B" w:rsidRPr="00C97545" w:rsidRDefault="000A698B" w:rsidP="004E17A3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cstheme="minorHAnsi"/>
        </w:rPr>
      </w:pPr>
      <w:r>
        <w:rPr>
          <w:rFonts w:cstheme="minorHAnsi"/>
        </w:rPr>
        <w:t>W procesie rekrutacji rodzic/opiekun prawny ucznia/uczennicy zakwalifikowane</w:t>
      </w:r>
      <w:r w:rsidR="006C5EED">
        <w:rPr>
          <w:rFonts w:cstheme="minorHAnsi"/>
        </w:rPr>
        <w:t>go/e</w:t>
      </w:r>
      <w:r>
        <w:rPr>
          <w:rFonts w:cstheme="minorHAnsi"/>
        </w:rPr>
        <w:t xml:space="preserve">j do udziału w </w:t>
      </w:r>
      <w:r w:rsidRPr="000A698B">
        <w:rPr>
          <w:rFonts w:cstheme="minorHAnsi"/>
        </w:rPr>
        <w:t>projekcie</w:t>
      </w:r>
      <w:r w:rsidR="0044575A">
        <w:rPr>
          <w:rFonts w:cstheme="minorHAnsi"/>
        </w:rPr>
        <w:t>,</w:t>
      </w:r>
      <w:r w:rsidR="009E4940">
        <w:rPr>
          <w:rFonts w:cstheme="minorHAnsi"/>
        </w:rPr>
        <w:t xml:space="preserve"> nauczyciel, rodzic </w:t>
      </w:r>
      <w:r w:rsidRPr="000A698B">
        <w:rPr>
          <w:rFonts w:cstheme="minorHAnsi"/>
        </w:rPr>
        <w:t xml:space="preserve"> na etapie składania deklaracji </w:t>
      </w:r>
      <w:r w:rsidR="0044575A">
        <w:rPr>
          <w:rFonts w:cstheme="minorHAnsi"/>
        </w:rPr>
        <w:t>uczestnictwa,</w:t>
      </w:r>
      <w:r w:rsidRPr="000A698B">
        <w:rPr>
          <w:rFonts w:cstheme="minorHAnsi"/>
        </w:rPr>
        <w:t xml:space="preserve"> ma prawo złożyć formularz zgłoszenia specjalnych potrzeb wynikających z niepełnosprawności ucznia/uczennicy</w:t>
      </w:r>
      <w:r w:rsidR="00C65750">
        <w:rPr>
          <w:rFonts w:cstheme="minorHAnsi"/>
        </w:rPr>
        <w:t xml:space="preserve"> stanowiący </w:t>
      </w:r>
      <w:r w:rsidR="00C65750" w:rsidRPr="000C0BA5">
        <w:rPr>
          <w:rFonts w:cstheme="minorHAnsi"/>
        </w:rPr>
        <w:t xml:space="preserve">załącznik nr </w:t>
      </w:r>
      <w:r w:rsidR="000C0BA5" w:rsidRPr="000C0BA5">
        <w:rPr>
          <w:rFonts w:cstheme="minorHAnsi"/>
        </w:rPr>
        <w:t>1</w:t>
      </w:r>
      <w:r w:rsidR="00DB55F0">
        <w:rPr>
          <w:rFonts w:cstheme="minorHAnsi"/>
        </w:rPr>
        <w:t>3</w:t>
      </w:r>
      <w:r w:rsidR="000C0BA5" w:rsidRPr="000C0BA5">
        <w:rPr>
          <w:rFonts w:cstheme="minorHAnsi"/>
        </w:rPr>
        <w:t xml:space="preserve"> </w:t>
      </w:r>
      <w:r>
        <w:rPr>
          <w:rFonts w:cstheme="minorHAnsi"/>
        </w:rPr>
        <w:t>do regulaminu celem umożliwienia uczniowi pełnego uczestnictwa w</w:t>
      </w:r>
      <w:r w:rsidR="006C5EED">
        <w:rPr>
          <w:rFonts w:cstheme="minorHAnsi"/>
        </w:rPr>
        <w:t xml:space="preserve"> określonej</w:t>
      </w:r>
      <w:r>
        <w:rPr>
          <w:rFonts w:cstheme="minorHAnsi"/>
        </w:rPr>
        <w:t xml:space="preserve"> formie wsparcia</w:t>
      </w:r>
      <w:r w:rsidR="006C5EED">
        <w:rPr>
          <w:rFonts w:cstheme="minorHAnsi"/>
        </w:rPr>
        <w:t>.</w:t>
      </w:r>
    </w:p>
    <w:p w:rsidR="007B797D" w:rsidRPr="007B797D" w:rsidRDefault="007B797D" w:rsidP="007B797D">
      <w:pPr>
        <w:tabs>
          <w:tab w:val="left" w:pos="709"/>
        </w:tabs>
        <w:jc w:val="both"/>
        <w:rPr>
          <w:rFonts w:cstheme="minorHAnsi"/>
        </w:rPr>
      </w:pPr>
    </w:p>
    <w:p w:rsidR="007B797D" w:rsidRPr="00C97545" w:rsidRDefault="007B797D" w:rsidP="007B797D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>§ 7</w:t>
      </w:r>
    </w:p>
    <w:p w:rsidR="007B797D" w:rsidRPr="00C97545" w:rsidRDefault="007B797D" w:rsidP="007B797D">
      <w:pPr>
        <w:tabs>
          <w:tab w:val="left" w:pos="567"/>
        </w:tabs>
        <w:jc w:val="center"/>
        <w:rPr>
          <w:rFonts w:cstheme="minorHAnsi"/>
        </w:rPr>
      </w:pPr>
      <w:r w:rsidRPr="00C97545">
        <w:rPr>
          <w:rFonts w:cstheme="minorHAnsi"/>
          <w:b/>
        </w:rPr>
        <w:t>Prawa i obowiązki uczestników projektu</w:t>
      </w:r>
    </w:p>
    <w:p w:rsidR="007B797D" w:rsidRPr="00C97545" w:rsidRDefault="007B797D" w:rsidP="004E17A3">
      <w:pPr>
        <w:pStyle w:val="Akapitzlist"/>
        <w:numPr>
          <w:ilvl w:val="0"/>
          <w:numId w:val="5"/>
        </w:numPr>
        <w:tabs>
          <w:tab w:val="left" w:pos="709"/>
        </w:tabs>
        <w:ind w:left="714" w:hanging="357"/>
        <w:jc w:val="both"/>
        <w:rPr>
          <w:rFonts w:cstheme="minorHAnsi"/>
        </w:rPr>
      </w:pPr>
      <w:r w:rsidRPr="00C97545">
        <w:rPr>
          <w:rFonts w:cstheme="minorHAnsi"/>
        </w:rPr>
        <w:t>Jeden uczeń</w:t>
      </w:r>
      <w:r w:rsidR="00570FB2">
        <w:rPr>
          <w:rFonts w:cstheme="minorHAnsi"/>
        </w:rPr>
        <w:t>/uczennica</w:t>
      </w:r>
      <w:r w:rsidRPr="00C97545">
        <w:rPr>
          <w:rFonts w:cstheme="minorHAnsi"/>
        </w:rPr>
        <w:t xml:space="preserve"> może wziąć udział w więcej niż jednych zajęciach pod warunkiem zakwalifikowania się na nie w procesie rekrutacji.</w:t>
      </w:r>
    </w:p>
    <w:p w:rsidR="007B797D" w:rsidRPr="00C97545" w:rsidRDefault="007B797D" w:rsidP="004E17A3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Uczestnik ma obowiązek informować </w:t>
      </w:r>
      <w:r w:rsidR="00724651">
        <w:rPr>
          <w:rFonts w:cstheme="minorHAnsi"/>
        </w:rPr>
        <w:t>asystentów</w:t>
      </w:r>
      <w:r w:rsidRPr="00C97545">
        <w:rPr>
          <w:rFonts w:cstheme="minorHAnsi"/>
        </w:rPr>
        <w:t xml:space="preserve"> szkolnych o zdarzeniach mogących zakłócić przebieg realizacji projektu i udział w nim.</w:t>
      </w:r>
    </w:p>
    <w:p w:rsidR="007B797D" w:rsidRPr="00C97545" w:rsidRDefault="007B797D" w:rsidP="004E17A3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W przypadku zmiany wzoru dokumentów lub pojawienia się nowych dokumentów wymaganych od uczestników projektu, są oni zobowiązani do ich dostarczenia do Biur Projektu w terminie wskazanym przez realizatorów. </w:t>
      </w:r>
    </w:p>
    <w:p w:rsidR="007B797D" w:rsidRPr="00C97545" w:rsidRDefault="007B797D" w:rsidP="004E17A3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Uczeń</w:t>
      </w:r>
      <w:r w:rsidR="00570FB2">
        <w:rPr>
          <w:rFonts w:cstheme="minorHAnsi"/>
        </w:rPr>
        <w:t>/uczennica</w:t>
      </w:r>
      <w:r w:rsidRPr="00C97545">
        <w:rPr>
          <w:rFonts w:cstheme="minorHAnsi"/>
        </w:rPr>
        <w:t xml:space="preserve"> ma obowiązek uczestniczyć w zajęciach, na które został zakwalifikowany, a rodzic jest zobowiązany zapewnić uczestnictwo </w:t>
      </w:r>
      <w:r w:rsidR="00570FB2">
        <w:rPr>
          <w:rFonts w:cstheme="minorHAnsi"/>
        </w:rPr>
        <w:t>ucznia/uczennicy</w:t>
      </w:r>
      <w:r w:rsidRPr="00C97545">
        <w:rPr>
          <w:rFonts w:cstheme="minorHAnsi"/>
        </w:rPr>
        <w:t>.</w:t>
      </w:r>
    </w:p>
    <w:p w:rsidR="00A12FE8" w:rsidRDefault="00570FB2" w:rsidP="004E17A3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cstheme="minorHAnsi"/>
        </w:rPr>
      </w:pPr>
      <w:r w:rsidRPr="00A12FE8">
        <w:rPr>
          <w:rFonts w:cstheme="minorHAnsi"/>
        </w:rPr>
        <w:t>Dopuszczalna jest</w:t>
      </w:r>
      <w:r w:rsidR="007B797D" w:rsidRPr="00A12FE8">
        <w:rPr>
          <w:rFonts w:cstheme="minorHAnsi"/>
        </w:rPr>
        <w:t xml:space="preserve"> nieobecność ucznia</w:t>
      </w:r>
      <w:r w:rsidRPr="00A12FE8">
        <w:rPr>
          <w:rFonts w:cstheme="minorHAnsi"/>
        </w:rPr>
        <w:t>/uczennicy</w:t>
      </w:r>
      <w:r w:rsidR="007B797D" w:rsidRPr="00A12FE8">
        <w:rPr>
          <w:rFonts w:cstheme="minorHAnsi"/>
        </w:rPr>
        <w:t xml:space="preserve"> na zajęciach realizowanych w ramach projektu pod warunkiem jej usprawiedliwienia przez rodzica/opiekuna prawnego </w:t>
      </w:r>
      <w:r w:rsidR="00A12FE8">
        <w:rPr>
          <w:rFonts w:cstheme="minorHAnsi"/>
        </w:rPr>
        <w:t>w formie pisemnej.</w:t>
      </w:r>
    </w:p>
    <w:p w:rsidR="007B797D" w:rsidRPr="00A12FE8" w:rsidRDefault="007076F1" w:rsidP="004E17A3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cstheme="minorHAnsi"/>
        </w:rPr>
      </w:pPr>
      <w:r w:rsidRPr="00A12FE8">
        <w:rPr>
          <w:rFonts w:cstheme="minorHAnsi"/>
        </w:rPr>
        <w:t xml:space="preserve">Realizator </w:t>
      </w:r>
      <w:r w:rsidR="007B797D" w:rsidRPr="00A12FE8">
        <w:rPr>
          <w:rFonts w:cstheme="minorHAnsi"/>
        </w:rPr>
        <w:t>ma prawo skreślić ucznia</w:t>
      </w:r>
      <w:r w:rsidR="00570FB2" w:rsidRPr="00A12FE8">
        <w:rPr>
          <w:rFonts w:cstheme="minorHAnsi"/>
        </w:rPr>
        <w:t>/uczennicę</w:t>
      </w:r>
      <w:r w:rsidR="007B797D" w:rsidRPr="00A12FE8">
        <w:rPr>
          <w:rFonts w:cstheme="minorHAnsi"/>
        </w:rPr>
        <w:t xml:space="preserve"> z listy uczestników projektu, w przypadku jego absencji na czterech następujących po sobie zajęciach lub </w:t>
      </w:r>
      <w:r w:rsidR="00570FB2" w:rsidRPr="00A12FE8">
        <w:rPr>
          <w:rFonts w:cstheme="minorHAnsi"/>
        </w:rPr>
        <w:t xml:space="preserve">gdy </w:t>
      </w:r>
      <w:r w:rsidR="007B797D" w:rsidRPr="00A12FE8">
        <w:rPr>
          <w:rFonts w:cstheme="minorHAnsi"/>
        </w:rPr>
        <w:t>posiada połowę nieobecności na pierwszych dziesięciu zajęciach.</w:t>
      </w:r>
    </w:p>
    <w:p w:rsidR="007B797D" w:rsidRPr="00C97545" w:rsidRDefault="007B797D" w:rsidP="004E17A3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Skreślenie z list</w:t>
      </w:r>
      <w:r w:rsidR="00570FB2">
        <w:rPr>
          <w:rFonts w:cstheme="minorHAnsi"/>
        </w:rPr>
        <w:t>y ucznia/uczennicy, o którym mowa w ust. 6</w:t>
      </w:r>
      <w:r w:rsidRPr="00C97545">
        <w:rPr>
          <w:rFonts w:cstheme="minorHAnsi"/>
        </w:rPr>
        <w:t xml:space="preserve"> zostanie poprzedzone konsultacją z jego rodzicami/opiekunami prawnymi.</w:t>
      </w:r>
    </w:p>
    <w:p w:rsidR="007B797D" w:rsidRPr="00C97545" w:rsidRDefault="00570FB2" w:rsidP="004E17A3">
      <w:pPr>
        <w:pStyle w:val="Akapitzlist"/>
        <w:numPr>
          <w:ilvl w:val="0"/>
          <w:numId w:val="5"/>
        </w:numPr>
        <w:tabs>
          <w:tab w:val="left" w:pos="709"/>
          <w:tab w:val="left" w:pos="5954"/>
        </w:tabs>
        <w:jc w:val="both"/>
        <w:rPr>
          <w:rFonts w:cstheme="minorHAnsi"/>
        </w:rPr>
      </w:pPr>
      <w:r>
        <w:rPr>
          <w:rFonts w:cstheme="minorHAnsi"/>
        </w:rPr>
        <w:t>R</w:t>
      </w:r>
      <w:r w:rsidR="007B797D" w:rsidRPr="00C97545">
        <w:rPr>
          <w:rFonts w:cstheme="minorHAnsi"/>
        </w:rPr>
        <w:t xml:space="preserve">ezygnację uczestnika z udziału w projekcie w trakcie jego trwania, </w:t>
      </w:r>
      <w:r>
        <w:rPr>
          <w:rFonts w:cstheme="minorHAnsi"/>
        </w:rPr>
        <w:t xml:space="preserve">dopuszcza się tylko </w:t>
      </w:r>
      <w:r>
        <w:rPr>
          <w:rFonts w:cstheme="minorHAnsi"/>
        </w:rPr>
        <w:br/>
        <w:t xml:space="preserve">w uzasadnionych przypadkach, </w:t>
      </w:r>
      <w:r w:rsidR="007B797D" w:rsidRPr="00C97545">
        <w:rPr>
          <w:rFonts w:cstheme="minorHAnsi"/>
        </w:rPr>
        <w:t xml:space="preserve">wówczas </w:t>
      </w:r>
      <w:r>
        <w:rPr>
          <w:rFonts w:cstheme="minorHAnsi"/>
        </w:rPr>
        <w:t>rodzic/opiekun prawny ucznia/uczennicy</w:t>
      </w:r>
      <w:r w:rsidR="007B797D" w:rsidRPr="00C97545">
        <w:rPr>
          <w:rFonts w:cstheme="minorHAnsi"/>
        </w:rPr>
        <w:t xml:space="preserve"> jest zobowiązany do złożenia pisemnego oświadczenia wraz z podaniem przyczyny. W takim przypadku miejsce danej osoby zajmuje pierwsza osoba z listy rezerwowej lub uruchamiana zostaje rekrutacja uzupełniająca. </w:t>
      </w:r>
    </w:p>
    <w:p w:rsidR="007B797D" w:rsidRDefault="007B797D" w:rsidP="004E17A3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Rez</w:t>
      </w:r>
      <w:r w:rsidR="0091380E">
        <w:rPr>
          <w:rFonts w:cstheme="minorHAnsi"/>
        </w:rPr>
        <w:t>ygnacja, o której mowa w ust. 8</w:t>
      </w:r>
      <w:r w:rsidRPr="00C97545">
        <w:rPr>
          <w:rFonts w:cstheme="minorHAnsi"/>
        </w:rPr>
        <w:t xml:space="preserve"> powinna zostać złożona w terminie 7 dni od zaistnienia wskazanych przyczyn. </w:t>
      </w:r>
    </w:p>
    <w:p w:rsidR="00E32FE9" w:rsidRPr="0091208A" w:rsidRDefault="00E32FE9" w:rsidP="004E17A3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cstheme="minorHAnsi"/>
        </w:rPr>
      </w:pPr>
      <w:r w:rsidRPr="0091208A">
        <w:rPr>
          <w:rFonts w:cstheme="minorHAnsi"/>
        </w:rPr>
        <w:t xml:space="preserve">W celu umożliwienia uczestnictwa ucznia/uczennicy w zajęciach realizowanych poza terenem szkoły, bądź w wyjeździe naukowo-edukacyjnym, na które uczeń został zrekrutowany </w:t>
      </w:r>
      <w:r w:rsidRPr="0091208A">
        <w:rPr>
          <w:rFonts w:cstheme="minorHAnsi"/>
        </w:rPr>
        <w:lastRenderedPageBreak/>
        <w:t>niezbędne jest dostarczenie przez rodzica/opiekuna prawnego ucznia</w:t>
      </w:r>
      <w:r w:rsidR="00C6017F" w:rsidRPr="0091208A">
        <w:rPr>
          <w:rFonts w:cstheme="minorHAnsi"/>
        </w:rPr>
        <w:t>/uczennicy</w:t>
      </w:r>
      <w:r w:rsidRPr="0091208A">
        <w:rPr>
          <w:rFonts w:cstheme="minorHAnsi"/>
        </w:rPr>
        <w:t xml:space="preserve"> zgody stanowiącej </w:t>
      </w:r>
      <w:r w:rsidRPr="000C0BA5">
        <w:rPr>
          <w:rFonts w:cstheme="minorHAnsi"/>
        </w:rPr>
        <w:t xml:space="preserve">załącznik nr </w:t>
      </w:r>
      <w:r w:rsidR="000C0BA5">
        <w:rPr>
          <w:rFonts w:cstheme="minorHAnsi"/>
        </w:rPr>
        <w:t xml:space="preserve">7 </w:t>
      </w:r>
      <w:r w:rsidR="0091208A" w:rsidRPr="000C0BA5">
        <w:rPr>
          <w:rFonts w:cstheme="minorHAnsi"/>
        </w:rPr>
        <w:t>do regulaminu</w:t>
      </w:r>
      <w:r w:rsidRPr="000C0BA5">
        <w:rPr>
          <w:rFonts w:cstheme="minorHAnsi"/>
        </w:rPr>
        <w:t>.</w:t>
      </w:r>
    </w:p>
    <w:p w:rsidR="007B797D" w:rsidRPr="00C97545" w:rsidRDefault="007B797D" w:rsidP="007B797D">
      <w:pPr>
        <w:tabs>
          <w:tab w:val="left" w:pos="567"/>
        </w:tabs>
        <w:spacing w:after="0"/>
        <w:rPr>
          <w:rFonts w:cstheme="minorHAnsi"/>
          <w:b/>
        </w:rPr>
      </w:pPr>
    </w:p>
    <w:p w:rsidR="007B797D" w:rsidRPr="00C97545" w:rsidRDefault="007B797D" w:rsidP="007B797D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>§ 8</w:t>
      </w:r>
    </w:p>
    <w:p w:rsidR="007B797D" w:rsidRPr="00C97545" w:rsidRDefault="007B797D" w:rsidP="007B797D">
      <w:pPr>
        <w:tabs>
          <w:tab w:val="left" w:pos="567"/>
        </w:tabs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 xml:space="preserve">Postanowienia końcowe </w:t>
      </w:r>
    </w:p>
    <w:p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Udział w Projekcie jest bezpłatny.</w:t>
      </w:r>
    </w:p>
    <w:p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Harmonogram szczegółowy zajęć, wyjazdów naukowo-edukacyjnych</w:t>
      </w:r>
      <w:r w:rsidR="003631EB">
        <w:rPr>
          <w:rFonts w:cstheme="minorHAnsi"/>
        </w:rPr>
        <w:t xml:space="preserve"> będzie upubliczniany na stronie internetowej poświęconej projektowi oraz w Biurach Projektu w szkołach.</w:t>
      </w:r>
      <w:r w:rsidRPr="00C97545">
        <w:rPr>
          <w:rFonts w:cstheme="minorHAnsi"/>
        </w:rPr>
        <w:t xml:space="preserve"> </w:t>
      </w:r>
    </w:p>
    <w:p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Uczestnik Projektu zobowiązany jest do przestrzegania niniejszego Regulaminu.</w:t>
      </w:r>
    </w:p>
    <w:p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W przypadku istotnego naruszenia niniejszego Regulaminu przez uczestnika projektu, </w:t>
      </w:r>
      <w:r w:rsidR="00B722B0">
        <w:rPr>
          <w:rFonts w:cstheme="minorHAnsi"/>
        </w:rPr>
        <w:t xml:space="preserve">realizatorom  </w:t>
      </w:r>
      <w:r w:rsidRPr="00C97545">
        <w:rPr>
          <w:rFonts w:cstheme="minorHAnsi"/>
        </w:rPr>
        <w:t>przysługuje prawo do jego wykluczenia z Projektu.</w:t>
      </w:r>
    </w:p>
    <w:p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W sprawach nieuregulowanych niniejszym Regulaminem zastosowania mają właściwe reguły i zasady wynikające z Regionalnego Programu Operacyjnego Województwa Dolnośląskiego, </w:t>
      </w:r>
      <w:r w:rsidRPr="00C97545">
        <w:rPr>
          <w:rFonts w:cstheme="minorHAnsi"/>
        </w:rPr>
        <w:br/>
        <w:t xml:space="preserve">a także przepisy właściwych aktów prawa wspólnotowego i krajowego. </w:t>
      </w:r>
    </w:p>
    <w:p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Sprawy nieuregulowane niniejszym Regulaminem rozstrzygane są przez Zespół Zarządzający Projektem powołany przez Burmistrza</w:t>
      </w:r>
      <w:r w:rsidR="007C2E42">
        <w:rPr>
          <w:rFonts w:cstheme="minorHAnsi"/>
        </w:rPr>
        <w:t xml:space="preserve"> Milicza </w:t>
      </w:r>
      <w:r w:rsidRPr="00C97545">
        <w:rPr>
          <w:rFonts w:cstheme="minorHAnsi"/>
        </w:rPr>
        <w:t>.</w:t>
      </w:r>
    </w:p>
    <w:p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Beneficjent zastrzega sobie prawo do wprowadzenia zmian w niniejszym Regulaminie, wówczas Beneficjent zamieści na stronie internetowej stosowną informację.</w:t>
      </w:r>
    </w:p>
    <w:p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Uczestnik Projektu ma prawo do odmowy podania danych osobowych, w tym danych wrażliwych, jednakże odmowa podania tych informacji może skutkować brakiem możliwości zakwalifikowania się do udziału w projekcie. </w:t>
      </w:r>
    </w:p>
    <w:p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Uczestnik Projektu ma prawo dostępu do swoich danych osobowych oraz ich zmiany.</w:t>
      </w:r>
    </w:p>
    <w:p w:rsidR="007B797D" w:rsidRPr="00C97545" w:rsidRDefault="007B797D" w:rsidP="004E17A3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Wszelkie informacje o Projekcie zamieszczane są na stronie internetowej </w:t>
      </w:r>
      <w:r w:rsidR="007C2E42">
        <w:rPr>
          <w:rFonts w:cstheme="minorHAnsi"/>
        </w:rPr>
        <w:t>Gminy Milicz poświęconej projektow</w:t>
      </w:r>
      <w:r w:rsidR="000439AD">
        <w:rPr>
          <w:rFonts w:cstheme="minorHAnsi"/>
        </w:rPr>
        <w:t>i</w:t>
      </w:r>
      <w:r w:rsidR="007C2E42">
        <w:rPr>
          <w:rFonts w:cstheme="minorHAnsi"/>
        </w:rPr>
        <w:t xml:space="preserve"> : </w:t>
      </w:r>
      <w:hyperlink r:id="rId8" w:history="1">
        <w:r w:rsidR="007C2E42" w:rsidRPr="003408F0">
          <w:rPr>
            <w:rStyle w:val="Hipercze"/>
            <w:rFonts w:cstheme="minorHAnsi"/>
          </w:rPr>
          <w:t>www.milicz.pl/szkola</w:t>
        </w:r>
      </w:hyperlink>
      <w:r w:rsidR="007C2E42">
        <w:rPr>
          <w:rFonts w:cstheme="minorHAnsi"/>
        </w:rPr>
        <w:t xml:space="preserve"> na podium.</w:t>
      </w:r>
    </w:p>
    <w:p w:rsidR="00990E39" w:rsidRDefault="00990E39" w:rsidP="00BA0B51">
      <w:pPr>
        <w:pStyle w:val="Akapitzlist"/>
        <w:tabs>
          <w:tab w:val="left" w:pos="709"/>
        </w:tabs>
        <w:spacing w:after="0"/>
        <w:jc w:val="both"/>
        <w:rPr>
          <w:rFonts w:cstheme="minorHAnsi"/>
          <w:b/>
        </w:rPr>
      </w:pPr>
    </w:p>
    <w:p w:rsidR="00990E39" w:rsidRDefault="00990E39" w:rsidP="00BA0B51">
      <w:pPr>
        <w:pStyle w:val="Akapitzlist"/>
        <w:tabs>
          <w:tab w:val="left" w:pos="709"/>
        </w:tabs>
        <w:spacing w:after="0"/>
        <w:jc w:val="both"/>
        <w:rPr>
          <w:rFonts w:cstheme="minorHAnsi"/>
          <w:b/>
        </w:rPr>
      </w:pPr>
    </w:p>
    <w:p w:rsidR="0091208A" w:rsidRPr="00C97545" w:rsidRDefault="0091208A" w:rsidP="0091208A">
      <w:pPr>
        <w:tabs>
          <w:tab w:val="left" w:pos="567"/>
        </w:tabs>
        <w:spacing w:after="0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>§ 9</w:t>
      </w:r>
    </w:p>
    <w:p w:rsidR="0091208A" w:rsidRPr="00C97545" w:rsidRDefault="0091208A" w:rsidP="0091208A">
      <w:pPr>
        <w:tabs>
          <w:tab w:val="left" w:pos="567"/>
        </w:tabs>
        <w:jc w:val="center"/>
        <w:rPr>
          <w:rFonts w:cstheme="minorHAnsi"/>
          <w:b/>
        </w:rPr>
      </w:pPr>
      <w:bookmarkStart w:id="14" w:name="_Hlk534969059"/>
      <w:r w:rsidRPr="00C97545">
        <w:rPr>
          <w:rFonts w:cstheme="minorHAnsi"/>
          <w:b/>
        </w:rPr>
        <w:t>Obowiązki informacyjne z zakresu ochrony danych osobowych</w:t>
      </w:r>
    </w:p>
    <w:bookmarkEnd w:id="14"/>
    <w:p w:rsidR="00306080" w:rsidRPr="006310A6" w:rsidRDefault="00306080" w:rsidP="004E17A3">
      <w:pPr>
        <w:pStyle w:val="Akapitzlist"/>
        <w:numPr>
          <w:ilvl w:val="0"/>
          <w:numId w:val="11"/>
        </w:numPr>
        <w:jc w:val="both"/>
      </w:pPr>
      <w:r w:rsidRPr="006310A6">
        <w:t>Administratorem danych</w:t>
      </w:r>
      <w:r>
        <w:t xml:space="preserve"> osobowych</w:t>
      </w:r>
      <w:r w:rsidRPr="006310A6">
        <w:t xml:space="preserve"> jest:</w:t>
      </w:r>
    </w:p>
    <w:p w:rsidR="00306080" w:rsidRPr="006310A6" w:rsidRDefault="00306080" w:rsidP="004E17A3">
      <w:pPr>
        <w:pStyle w:val="Akapitzlist"/>
        <w:numPr>
          <w:ilvl w:val="0"/>
          <w:numId w:val="10"/>
        </w:numPr>
        <w:ind w:left="1134" w:hanging="283"/>
        <w:jc w:val="both"/>
      </w:pPr>
      <w:r w:rsidRPr="00215BD8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215BD8">
        <w:rPr>
          <w:bCs/>
        </w:rPr>
        <w:t xml:space="preserve">ewództwa Dolnośląskiego w ramach RPO WD 2014-2020 - </w:t>
      </w:r>
      <w:r w:rsidRPr="006310A6">
        <w:t xml:space="preserve">Marszałek Województwa Dolnośląskiego z siedzibą we Wrocławiu, ul. Wybrzeże </w:t>
      </w:r>
      <w:r w:rsidR="00215BD8">
        <w:br/>
      </w:r>
      <w:r w:rsidRPr="006310A6">
        <w:t>J. Słowackiego 12-14, 50-411 Wrocław;</w:t>
      </w:r>
    </w:p>
    <w:p w:rsidR="00306080" w:rsidRPr="006310A6" w:rsidRDefault="00306080" w:rsidP="004E17A3">
      <w:pPr>
        <w:pStyle w:val="Akapitzlist"/>
        <w:numPr>
          <w:ilvl w:val="0"/>
          <w:numId w:val="10"/>
        </w:numPr>
        <w:ind w:left="1134" w:hanging="283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306080" w:rsidRPr="006310A6" w:rsidRDefault="00306080" w:rsidP="004E17A3">
      <w:pPr>
        <w:pStyle w:val="Akapitzlist"/>
        <w:numPr>
          <w:ilvl w:val="0"/>
          <w:numId w:val="11"/>
        </w:numPr>
        <w:jc w:val="both"/>
      </w:pPr>
      <w:r>
        <w:t xml:space="preserve">Dane kontaktowe </w:t>
      </w:r>
      <w:r w:rsidR="003E4038">
        <w:t>z Inspektorem</w:t>
      </w:r>
      <w:r>
        <w:t xml:space="preserve"> </w:t>
      </w:r>
      <w:r w:rsidRPr="006310A6">
        <w:t xml:space="preserve">Ochrony Danych: </w:t>
      </w:r>
    </w:p>
    <w:p w:rsidR="00306080" w:rsidRPr="006310A6" w:rsidRDefault="00306080" w:rsidP="00215BD8">
      <w:pPr>
        <w:pStyle w:val="Akapitzlist"/>
        <w:numPr>
          <w:ilvl w:val="2"/>
          <w:numId w:val="1"/>
        </w:numPr>
        <w:ind w:left="1134" w:hanging="283"/>
        <w:jc w:val="both"/>
      </w:pPr>
      <w:r w:rsidRPr="00306080">
        <w:rPr>
          <w:rFonts w:cs="Calibri"/>
        </w:rPr>
        <w:t>B</w:t>
      </w:r>
      <w:r w:rsidRPr="006310A6">
        <w:t xml:space="preserve">aza </w:t>
      </w:r>
      <w:r w:rsidRPr="00306080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306080">
        <w:rPr>
          <w:bCs/>
        </w:rPr>
        <w:t>ewództwa Dolnośląskiego w ramach RPO WD 2014-2020</w:t>
      </w:r>
      <w:r w:rsidRPr="006310A6">
        <w:t xml:space="preserve">, e-mail </w:t>
      </w:r>
      <w:hyperlink r:id="rId9" w:history="1">
        <w:r w:rsidRPr="006310A6">
          <w:rPr>
            <w:rStyle w:val="Hipercze"/>
          </w:rPr>
          <w:t>inspektor@umwd.pl</w:t>
        </w:r>
      </w:hyperlink>
      <w:r w:rsidRPr="006310A6">
        <w:t>;</w:t>
      </w:r>
    </w:p>
    <w:p w:rsidR="00306080" w:rsidRPr="006310A6" w:rsidRDefault="00306080" w:rsidP="00215BD8">
      <w:pPr>
        <w:pStyle w:val="Akapitzlist"/>
        <w:numPr>
          <w:ilvl w:val="2"/>
          <w:numId w:val="1"/>
        </w:numPr>
        <w:ind w:left="1134" w:hanging="283"/>
        <w:jc w:val="both"/>
      </w:pPr>
      <w:r w:rsidRPr="00306080">
        <w:rPr>
          <w:rFonts w:cs="Calibri"/>
        </w:rPr>
        <w:t>Centralny system teleinformatyczny wspierający realizację programów operacyjnych</w:t>
      </w:r>
      <w:r w:rsidRPr="006310A6">
        <w:t xml:space="preserve">, </w:t>
      </w:r>
      <w:r w:rsidR="00215BD8">
        <w:br/>
      </w:r>
      <w:r w:rsidRPr="006310A6">
        <w:t xml:space="preserve">e-mail </w:t>
      </w:r>
      <w:hyperlink r:id="rId10" w:history="1">
        <w:r w:rsidRPr="00306080">
          <w:rPr>
            <w:rStyle w:val="Hipercze"/>
            <w:rFonts w:cs="Calibri"/>
            <w:lang w:eastAsia="ar-SA"/>
          </w:rPr>
          <w:t>iod@miir.gov.pl</w:t>
        </w:r>
      </w:hyperlink>
      <w:r w:rsidRPr="00306080">
        <w:rPr>
          <w:rFonts w:cs="Calibri"/>
          <w:lang w:eastAsia="ar-SA"/>
        </w:rPr>
        <w:t>;</w:t>
      </w:r>
    </w:p>
    <w:p w:rsidR="00306080" w:rsidRPr="006310A6" w:rsidRDefault="00306080" w:rsidP="004E17A3">
      <w:pPr>
        <w:pStyle w:val="Akapitzlist"/>
        <w:numPr>
          <w:ilvl w:val="0"/>
          <w:numId w:val="11"/>
        </w:numPr>
        <w:ind w:left="709" w:hanging="283"/>
        <w:jc w:val="both"/>
      </w:pPr>
      <w:r>
        <w:lastRenderedPageBreak/>
        <w:t>D</w:t>
      </w:r>
      <w:r w:rsidRPr="006310A6">
        <w:t xml:space="preserve">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>, a także w celach związanych z odzyskiwaniem środków, celach archiwalnych oraz statystycznych;</w:t>
      </w:r>
    </w:p>
    <w:p w:rsidR="00306080" w:rsidRPr="006310A6" w:rsidRDefault="00306080" w:rsidP="004E17A3">
      <w:pPr>
        <w:pStyle w:val="Akapitzlist"/>
        <w:numPr>
          <w:ilvl w:val="0"/>
          <w:numId w:val="11"/>
        </w:numPr>
        <w:ind w:left="709" w:hanging="283"/>
        <w:jc w:val="both"/>
      </w:pPr>
      <w:r w:rsidRPr="006310A6">
        <w:t xml:space="preserve">Przetwarzanie danych osobowych jest zgodne z prawem i spełnia warunki, o których mowa </w:t>
      </w:r>
      <w:r>
        <w:br/>
      </w:r>
      <w:r w:rsidRPr="006310A6">
        <w:t xml:space="preserve">w art. 6 ust. 1 lit. b i c </w:t>
      </w:r>
      <w:r>
        <w:rPr>
          <w:rFonts w:eastAsia="Mincho" w:cs="Calibri"/>
        </w:rPr>
        <w:t>o</w:t>
      </w:r>
      <w:r w:rsidRPr="0035597F">
        <w:rPr>
          <w:rFonts w:eastAsia="Mincho" w:cs="Calibri"/>
        </w:rPr>
        <w:t>gólne</w:t>
      </w:r>
      <w:r>
        <w:rPr>
          <w:rFonts w:eastAsia="Mincho" w:cs="Calibri"/>
        </w:rPr>
        <w:t>go</w:t>
      </w:r>
      <w:r w:rsidRPr="0035597F">
        <w:rPr>
          <w:rFonts w:eastAsia="Mincho" w:cs="Calibri"/>
        </w:rPr>
        <w:t xml:space="preserve"> rozporządzeni</w:t>
      </w:r>
      <w:r>
        <w:rPr>
          <w:rFonts w:eastAsia="Mincho" w:cs="Calibri"/>
        </w:rPr>
        <w:t>a</w:t>
      </w:r>
      <w:r w:rsidRPr="0035597F">
        <w:rPr>
          <w:rFonts w:eastAsia="Mincho" w:cs="Calibri"/>
        </w:rPr>
        <w:t xml:space="preserve"> o ochronie danych</w:t>
      </w:r>
      <w:r>
        <w:rPr>
          <w:rFonts w:eastAsia="Mincho" w:cs="Calibri"/>
        </w:rPr>
        <w:t>,</w:t>
      </w:r>
      <w:r w:rsidRPr="006310A6">
        <w:t xml:space="preserve">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</w:t>
      </w:r>
      <w:r>
        <w:rPr>
          <w:rStyle w:val="Odwoanieprzypisudolnego"/>
        </w:rPr>
        <w:footnoteReference w:id="1"/>
      </w:r>
      <w:r w:rsidRPr="006310A6">
        <w:t xml:space="preserve">: </w:t>
      </w:r>
    </w:p>
    <w:p w:rsidR="00306080" w:rsidRPr="006310A6" w:rsidRDefault="00306080" w:rsidP="004E17A3">
      <w:pPr>
        <w:pStyle w:val="Akapitzlist"/>
        <w:numPr>
          <w:ilvl w:val="0"/>
          <w:numId w:val="12"/>
        </w:numPr>
        <w:ind w:left="1276" w:hanging="425"/>
        <w:jc w:val="both"/>
      </w:pPr>
      <w:r w:rsidRPr="006310A6">
        <w:t>w odniesieniu do zbioru „</w:t>
      </w:r>
      <w:r w:rsidRPr="00306080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306080">
        <w:rPr>
          <w:bCs/>
        </w:rPr>
        <w:t>ewództwa Dolnośląskiego w ramach RPO WD 2014-2020</w:t>
      </w:r>
      <w:r w:rsidRPr="006310A6">
        <w:t>”:</w:t>
      </w:r>
    </w:p>
    <w:p w:rsidR="00306080" w:rsidRPr="006310A6" w:rsidRDefault="00306080" w:rsidP="004E17A3">
      <w:pPr>
        <w:pStyle w:val="Akapitzlist"/>
        <w:numPr>
          <w:ilvl w:val="0"/>
          <w:numId w:val="13"/>
        </w:numPr>
        <w:ind w:left="1560" w:hanging="284"/>
        <w:jc w:val="both"/>
      </w:pPr>
      <w:r w:rsidRPr="00306080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310A6">
        <w:t>późn</w:t>
      </w:r>
      <w:proofErr w:type="spellEnd"/>
      <w:r w:rsidRPr="006310A6">
        <w:t>. zm.),</w:t>
      </w:r>
    </w:p>
    <w:p w:rsidR="00306080" w:rsidRPr="00306080" w:rsidRDefault="00306080" w:rsidP="004E17A3">
      <w:pPr>
        <w:pStyle w:val="Akapitzlist"/>
        <w:numPr>
          <w:ilvl w:val="0"/>
          <w:numId w:val="13"/>
        </w:numPr>
        <w:ind w:left="1560" w:hanging="284"/>
        <w:jc w:val="both"/>
        <w:rPr>
          <w:rFonts w:cs="Calibri"/>
        </w:rPr>
      </w:pPr>
      <w:r w:rsidRPr="00306080">
        <w:rPr>
          <w:rFonts w:cs="Calibri"/>
        </w:rPr>
        <w:t xml:space="preserve">rozporządzenia Parlamentu Europejskiego i Rady (UE) nr 1304/2013 z dnia </w:t>
      </w:r>
      <w:r w:rsidRPr="00306080"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</w:t>
      </w:r>
      <w:r w:rsidR="00410FA0">
        <w:rPr>
          <w:rFonts w:cs="Calibri"/>
        </w:rPr>
        <w:br/>
      </w:r>
      <w:r w:rsidRPr="00306080">
        <w:rPr>
          <w:rFonts w:cs="Calibri"/>
        </w:rPr>
        <w:t xml:space="preserve">z </w:t>
      </w:r>
      <w:proofErr w:type="spellStart"/>
      <w:r w:rsidRPr="00306080">
        <w:rPr>
          <w:rFonts w:cs="Calibri"/>
        </w:rPr>
        <w:t>późn</w:t>
      </w:r>
      <w:proofErr w:type="spellEnd"/>
      <w:r w:rsidRPr="00306080">
        <w:rPr>
          <w:rFonts w:cs="Calibri"/>
        </w:rPr>
        <w:t>. zm.),</w:t>
      </w:r>
    </w:p>
    <w:p w:rsidR="00306080" w:rsidRPr="006310A6" w:rsidRDefault="00306080" w:rsidP="004E17A3">
      <w:pPr>
        <w:pStyle w:val="Akapitzlist"/>
        <w:numPr>
          <w:ilvl w:val="0"/>
          <w:numId w:val="13"/>
        </w:numPr>
        <w:ind w:left="1560" w:hanging="284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6310A6">
        <w:t>późn</w:t>
      </w:r>
      <w:proofErr w:type="spellEnd"/>
      <w:r w:rsidRPr="006310A6">
        <w:t>. zm.);</w:t>
      </w:r>
    </w:p>
    <w:p w:rsidR="00306080" w:rsidRPr="006310A6" w:rsidRDefault="00306080" w:rsidP="004E17A3">
      <w:pPr>
        <w:pStyle w:val="Akapitzlist"/>
        <w:numPr>
          <w:ilvl w:val="0"/>
          <w:numId w:val="13"/>
        </w:numPr>
        <w:ind w:left="1560" w:hanging="284"/>
        <w:jc w:val="both"/>
      </w:pPr>
      <w:r w:rsidRPr="006310A6">
        <w:t xml:space="preserve">ustawy z dnia 27 sierpnia 2009 r. o finansach publicznych (Dz. U. z 2016 r. poz. 1870, z </w:t>
      </w:r>
      <w:proofErr w:type="spellStart"/>
      <w:r w:rsidRPr="006310A6">
        <w:t>późn</w:t>
      </w:r>
      <w:proofErr w:type="spellEnd"/>
      <w:r w:rsidRPr="006310A6">
        <w:t>. zm.)</w:t>
      </w:r>
    </w:p>
    <w:p w:rsidR="00306080" w:rsidRPr="006310A6" w:rsidRDefault="00306080" w:rsidP="004E17A3">
      <w:pPr>
        <w:pStyle w:val="Akapitzlist"/>
        <w:numPr>
          <w:ilvl w:val="0"/>
          <w:numId w:val="12"/>
        </w:numPr>
        <w:ind w:left="1276" w:hanging="425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306080" w:rsidRPr="00306080" w:rsidRDefault="00306080" w:rsidP="004E17A3">
      <w:pPr>
        <w:pStyle w:val="Akapitzlist"/>
        <w:numPr>
          <w:ilvl w:val="1"/>
          <w:numId w:val="12"/>
        </w:numPr>
        <w:ind w:left="1560" w:hanging="284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306080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06080" w:rsidRPr="00306080" w:rsidRDefault="00306080" w:rsidP="004E17A3">
      <w:pPr>
        <w:pStyle w:val="Akapitzlist"/>
        <w:numPr>
          <w:ilvl w:val="1"/>
          <w:numId w:val="12"/>
        </w:numPr>
        <w:ind w:left="1560" w:hanging="284"/>
        <w:jc w:val="both"/>
        <w:rPr>
          <w:rFonts w:cs="Calibri"/>
        </w:rPr>
      </w:pPr>
      <w:r w:rsidRPr="00306080">
        <w:rPr>
          <w:rFonts w:cs="Calibri"/>
        </w:rPr>
        <w:lastRenderedPageBreak/>
        <w:t xml:space="preserve">rozporządzenia Parlamentu Europejskiego i Rady (UE) nr 1304/2013 z dnia </w:t>
      </w:r>
      <w:r w:rsidRPr="00306080">
        <w:rPr>
          <w:rFonts w:cs="Calibri"/>
        </w:rPr>
        <w:br/>
        <w:t>17 grudnia 2013 r. w sprawie Europejskiego Funduszu Społecznego i uchylającego rozporządzenie Rady (WE) nr 1081/2006,</w:t>
      </w:r>
    </w:p>
    <w:p w:rsidR="00306080" w:rsidRPr="00306080" w:rsidRDefault="00306080" w:rsidP="004E17A3">
      <w:pPr>
        <w:pStyle w:val="Akapitzlist"/>
        <w:numPr>
          <w:ilvl w:val="1"/>
          <w:numId w:val="12"/>
        </w:numPr>
        <w:ind w:left="1560" w:hanging="284"/>
        <w:jc w:val="both"/>
        <w:rPr>
          <w:rFonts w:cs="Calibri"/>
        </w:rPr>
      </w:pPr>
      <w:r w:rsidRPr="00306080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306080">
        <w:rPr>
          <w:rFonts w:cs="Calibri"/>
        </w:rPr>
        <w:t>późn</w:t>
      </w:r>
      <w:proofErr w:type="spellEnd"/>
      <w:r w:rsidRPr="00306080">
        <w:rPr>
          <w:rFonts w:cs="Calibri"/>
        </w:rPr>
        <w:t>. zm.),</w:t>
      </w:r>
    </w:p>
    <w:p w:rsidR="00306080" w:rsidRDefault="00306080" w:rsidP="004E17A3">
      <w:pPr>
        <w:pStyle w:val="Akapitzlist"/>
        <w:numPr>
          <w:ilvl w:val="1"/>
          <w:numId w:val="12"/>
        </w:numPr>
        <w:ind w:left="1560" w:hanging="284"/>
        <w:jc w:val="both"/>
      </w:pPr>
      <w:r w:rsidRPr="00306080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06080" w:rsidRPr="00C67C8A" w:rsidRDefault="00306080" w:rsidP="004E17A3">
      <w:pPr>
        <w:pStyle w:val="Akapitzlist"/>
        <w:numPr>
          <w:ilvl w:val="0"/>
          <w:numId w:val="11"/>
        </w:numPr>
        <w:ind w:left="709" w:hanging="283"/>
        <w:jc w:val="both"/>
      </w:pPr>
      <w:r w:rsidRPr="00C67C8A">
        <w:t xml:space="preserve">Przetwarzanie moich danych osobowych jest zgodne z prawem i spełnia warunki, o których mowa w art. 6 ust. 1 lit. b i c oraz art. 9 ust. 2 lit. a </w:t>
      </w:r>
      <w:r w:rsidRPr="00306080">
        <w:rPr>
          <w:rFonts w:eastAsia="Mincho" w:cs="Calibri"/>
        </w:rPr>
        <w:t>ogólnego rozporządzenia o ochronie danych</w:t>
      </w:r>
      <w:r w:rsidRPr="00A03D9C">
        <w:rPr>
          <w:rStyle w:val="Odwoanieprzypisudolnego"/>
          <w:rFonts w:eastAsia="Mincho" w:cs="Calibri"/>
          <w:color w:val="FFFFFF" w:themeColor="background1"/>
          <w:sz w:val="10"/>
          <w:szCs w:val="10"/>
        </w:rPr>
        <w:footnoteReference w:id="2"/>
      </w:r>
      <w:r w:rsidRPr="00306080">
        <w:rPr>
          <w:rFonts w:eastAsia="Mincho" w:cs="Calibri"/>
          <w:vertAlign w:val="superscript"/>
        </w:rPr>
        <w:t>2</w:t>
      </w:r>
      <w:r>
        <w:t>:</w:t>
      </w:r>
    </w:p>
    <w:p w:rsidR="00306080" w:rsidRPr="00C67C8A" w:rsidRDefault="00306080" w:rsidP="004E17A3">
      <w:pPr>
        <w:pStyle w:val="Akapitzlist"/>
        <w:numPr>
          <w:ilvl w:val="3"/>
          <w:numId w:val="2"/>
        </w:numPr>
        <w:ind w:left="1276" w:hanging="425"/>
        <w:jc w:val="both"/>
      </w:pPr>
      <w:r>
        <w:t>w</w:t>
      </w:r>
      <w:r w:rsidRPr="00C67C8A">
        <w:t xml:space="preserve"> zakresie zbioru „Centralny system teleinformatyczny wspierający realizację programów operacyjnych” moje dane osobowe przetwarzane są na podstawie: </w:t>
      </w:r>
    </w:p>
    <w:p w:rsidR="00306080" w:rsidRPr="00C67C8A" w:rsidRDefault="00306080" w:rsidP="004E17A3">
      <w:pPr>
        <w:pStyle w:val="Akapitzlist"/>
        <w:numPr>
          <w:ilvl w:val="1"/>
          <w:numId w:val="11"/>
        </w:numPr>
        <w:ind w:left="1560" w:hanging="284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06080" w:rsidRPr="00306080" w:rsidRDefault="00306080" w:rsidP="004E17A3">
      <w:pPr>
        <w:pStyle w:val="Akapitzlist"/>
        <w:numPr>
          <w:ilvl w:val="1"/>
          <w:numId w:val="11"/>
        </w:numPr>
        <w:ind w:left="1560" w:hanging="284"/>
        <w:jc w:val="both"/>
        <w:rPr>
          <w:rFonts w:cs="Calibri"/>
        </w:rPr>
      </w:pPr>
      <w:r w:rsidRPr="00306080">
        <w:rPr>
          <w:rFonts w:cs="Calibri"/>
        </w:rPr>
        <w:t xml:space="preserve">rozporządzenia Parlamentu Europejskiego i Rady (UE) nr 1304/2013 z dnia </w:t>
      </w:r>
      <w:r w:rsidRPr="00306080">
        <w:rPr>
          <w:rFonts w:cs="Calibri"/>
        </w:rPr>
        <w:br/>
        <w:t>17 grudnia 2013 r. w sprawie Europejskiego Funduszu Społecznego i uchylającego rozporządzenie Rady (WE) nr 1081/2006,</w:t>
      </w:r>
    </w:p>
    <w:p w:rsidR="00306080" w:rsidRPr="00306080" w:rsidRDefault="00306080" w:rsidP="004E17A3">
      <w:pPr>
        <w:pStyle w:val="Akapitzlist"/>
        <w:numPr>
          <w:ilvl w:val="1"/>
          <w:numId w:val="11"/>
        </w:numPr>
        <w:ind w:left="1560" w:hanging="284"/>
        <w:jc w:val="both"/>
        <w:rPr>
          <w:rFonts w:cs="Calibri"/>
        </w:rPr>
      </w:pPr>
      <w:r w:rsidRPr="00306080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306080">
        <w:rPr>
          <w:rFonts w:cs="Calibri"/>
        </w:rPr>
        <w:t>późn</w:t>
      </w:r>
      <w:proofErr w:type="spellEnd"/>
      <w:r w:rsidRPr="00306080">
        <w:rPr>
          <w:rFonts w:cs="Calibri"/>
        </w:rPr>
        <w:t>. zm.),</w:t>
      </w:r>
    </w:p>
    <w:p w:rsidR="00306080" w:rsidRPr="006310A6" w:rsidRDefault="00306080" w:rsidP="004E17A3">
      <w:pPr>
        <w:pStyle w:val="Akapitzlist"/>
        <w:numPr>
          <w:ilvl w:val="1"/>
          <w:numId w:val="11"/>
        </w:numPr>
        <w:ind w:left="1560" w:hanging="284"/>
        <w:jc w:val="both"/>
      </w:pPr>
      <w:r w:rsidRPr="00306080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06080" w:rsidRDefault="00306080" w:rsidP="004E17A3">
      <w:pPr>
        <w:pStyle w:val="Akapitzlist"/>
        <w:numPr>
          <w:ilvl w:val="0"/>
          <w:numId w:val="11"/>
        </w:numPr>
        <w:ind w:left="709" w:hanging="283"/>
        <w:jc w:val="both"/>
      </w:pPr>
      <w:r w:rsidRPr="006310A6">
        <w:t xml:space="preserve">Odbiorcami danych osobowych będą: </w:t>
      </w:r>
      <w:r>
        <w:t xml:space="preserve">Instytucje Pośredniczące </w:t>
      </w:r>
      <w:r w:rsidRPr="006310A6">
        <w:t xml:space="preserve">Regionalnym Programem Operacyjnym Województwa Dolnośląskiego 2014 – 2020, </w:t>
      </w:r>
      <w:r>
        <w:rPr>
          <w:rFonts w:cs="Calibri"/>
        </w:rPr>
        <w:t xml:space="preserve">Beneficjent </w:t>
      </w:r>
      <w:r w:rsidRPr="006310A6">
        <w:t xml:space="preserve">oraz podmioty, które na zlecenie beneficjenta uczestniczą w realizacji projektu. </w:t>
      </w:r>
      <w:r w:rsidRPr="006310A6">
        <w:rPr>
          <w:rFonts w:cs="Calibri"/>
        </w:rPr>
        <w:t xml:space="preserve">Dane osobowe mogą zostać przekazane podmiotom realizującym badania ewaluacyjne na zlecenie Ministra właściwego ds. rozwoju </w:t>
      </w:r>
      <w:r w:rsidRPr="006310A6">
        <w:rPr>
          <w:rFonts w:cs="Calibri"/>
        </w:rPr>
        <w:lastRenderedPageBreak/>
        <w:t>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6310A6">
        <w:t>;</w:t>
      </w:r>
    </w:p>
    <w:p w:rsidR="00306080" w:rsidRPr="006310A6" w:rsidRDefault="00306080" w:rsidP="004E17A3">
      <w:pPr>
        <w:pStyle w:val="Akapitzlist"/>
        <w:numPr>
          <w:ilvl w:val="0"/>
          <w:numId w:val="11"/>
        </w:numPr>
        <w:ind w:left="709" w:hanging="283"/>
        <w:jc w:val="both"/>
      </w:pPr>
      <w:r>
        <w:rPr>
          <w:rFonts w:cs="Calibri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>
        <w:t>W zakresie danych szczególnych kategorii (o których mowa w art. 9 RODO), mam prawo odmowy ich podania, jednakże o</w:t>
      </w:r>
      <w:r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AF0B06">
        <w:rPr>
          <w:rFonts w:ascii="Arial" w:hAnsi="Arial" w:cs="Arial"/>
          <w:sz w:val="20"/>
          <w:szCs w:val="20"/>
        </w:rPr>
        <w:t xml:space="preserve"> </w:t>
      </w:r>
    </w:p>
    <w:p w:rsidR="00306080" w:rsidRPr="006310A6" w:rsidRDefault="003E4038" w:rsidP="004E17A3">
      <w:pPr>
        <w:pStyle w:val="Akapitzlist"/>
        <w:numPr>
          <w:ilvl w:val="0"/>
          <w:numId w:val="11"/>
        </w:numPr>
        <w:ind w:left="709" w:hanging="283"/>
        <w:jc w:val="both"/>
      </w:pPr>
      <w:r>
        <w:t>D</w:t>
      </w:r>
      <w:r w:rsidR="00306080" w:rsidRPr="006310A6">
        <w:t xml:space="preserve">ane osobowe będą przechowywane przez okres niezbędny na potrzeby rozliczenia projektu, na potrzeby rozliczenia i zamknięcia Regionalnego Programu Operacyjnego  </w:t>
      </w:r>
      <w:r w:rsidR="00306080" w:rsidRPr="006310A6">
        <w:rPr>
          <w:rFonts w:cs="Calibri"/>
        </w:rPr>
        <w:t xml:space="preserve">Województwa Dolnośląskiego 2014 – 2020 </w:t>
      </w:r>
      <w:r w:rsidR="00306080" w:rsidRPr="006310A6">
        <w:rPr>
          <w:rFonts w:cs="Calibri"/>
          <w:lang w:eastAsia="ar-SA"/>
        </w:rPr>
        <w:t>oraz do czasu zakończenia archiwizowania dokumentacji</w:t>
      </w:r>
      <w:r w:rsidR="00306080" w:rsidRPr="006310A6">
        <w:t>;</w:t>
      </w:r>
    </w:p>
    <w:p w:rsidR="00306080" w:rsidRPr="006310A6" w:rsidRDefault="003E4038" w:rsidP="004E17A3">
      <w:pPr>
        <w:pStyle w:val="Akapitzlist"/>
        <w:numPr>
          <w:ilvl w:val="0"/>
          <w:numId w:val="11"/>
        </w:numPr>
        <w:ind w:left="709" w:hanging="283"/>
        <w:jc w:val="both"/>
      </w:pPr>
      <w:r>
        <w:t>Osoba biorąca udział w projekcie posiada</w:t>
      </w:r>
      <w:r w:rsidR="00306080" w:rsidRPr="006310A6">
        <w:t xml:space="preserve">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</w:t>
      </w:r>
      <w:r w:rsidR="00306080">
        <w:t>óremu podlegają Administratorzy;</w:t>
      </w:r>
    </w:p>
    <w:p w:rsidR="00306080" w:rsidRDefault="003E4038" w:rsidP="004E17A3">
      <w:pPr>
        <w:pStyle w:val="Akapitzlist"/>
        <w:numPr>
          <w:ilvl w:val="0"/>
          <w:numId w:val="11"/>
        </w:numPr>
        <w:ind w:left="709" w:hanging="283"/>
        <w:jc w:val="both"/>
      </w:pPr>
      <w:r>
        <w:t>Osoba biorąca udział w projekcie ma</w:t>
      </w:r>
      <w:r w:rsidR="00306080" w:rsidRPr="006310A6">
        <w:t xml:space="preserve"> prawo wniesienia skargi do Prezesa Urzędu Ochrony Danych, gdy uznam, iż przetwarzanie danych osobowych narusza przepisy </w:t>
      </w:r>
      <w:r w:rsidR="00306080">
        <w:t>RODO</w:t>
      </w:r>
      <w:r w:rsidR="00306080" w:rsidRPr="006310A6">
        <w:t>;</w:t>
      </w:r>
    </w:p>
    <w:p w:rsidR="00306080" w:rsidRDefault="003E4038" w:rsidP="004E17A3">
      <w:pPr>
        <w:pStyle w:val="Akapitzlist"/>
        <w:numPr>
          <w:ilvl w:val="0"/>
          <w:numId w:val="11"/>
        </w:numPr>
        <w:ind w:left="709" w:hanging="283"/>
        <w:jc w:val="both"/>
      </w:pPr>
      <w:r>
        <w:t>D</w:t>
      </w:r>
      <w:r w:rsidR="00306080" w:rsidRPr="0058275C">
        <w:t xml:space="preserve">ane </w:t>
      </w:r>
      <w:r>
        <w:t xml:space="preserve">osobowe </w:t>
      </w:r>
      <w:r w:rsidR="00306080">
        <w:t>nie będą</w:t>
      </w:r>
      <w:r w:rsidR="00306080" w:rsidRPr="0058275C">
        <w:t xml:space="preserve"> przekaz</w:t>
      </w:r>
      <w:r w:rsidR="00306080">
        <w:t>ywane</w:t>
      </w:r>
      <w:r w:rsidR="00306080" w:rsidRPr="0058275C">
        <w:t xml:space="preserve"> do państwa trzeciego </w:t>
      </w:r>
      <w:r>
        <w:t xml:space="preserve">lub organizacji </w:t>
      </w:r>
      <w:r w:rsidR="00306080">
        <w:t>międzynarodowej;</w:t>
      </w:r>
    </w:p>
    <w:p w:rsidR="00D25BB1" w:rsidRPr="00473524" w:rsidRDefault="003E4038" w:rsidP="00473524">
      <w:pPr>
        <w:pStyle w:val="Akapitzlist"/>
        <w:numPr>
          <w:ilvl w:val="0"/>
          <w:numId w:val="11"/>
        </w:numPr>
        <w:ind w:left="709" w:hanging="283"/>
        <w:jc w:val="both"/>
      </w:pPr>
      <w:r>
        <w:t xml:space="preserve">Dane osobowe </w:t>
      </w:r>
      <w:r w:rsidR="00306080">
        <w:t xml:space="preserve">nie </w:t>
      </w:r>
      <w:r w:rsidR="00306080" w:rsidRPr="0058275C">
        <w:t>będą przetwarzane w sposób zautomatyzowany</w:t>
      </w:r>
      <w:r w:rsidR="00306080">
        <w:t>,</w:t>
      </w:r>
      <w:r w:rsidR="00306080" w:rsidRPr="0058275C">
        <w:t xml:space="preserve"> w tym również w formie profilowania</w:t>
      </w:r>
      <w:r w:rsidR="00306080">
        <w:t>.</w:t>
      </w:r>
    </w:p>
    <w:p w:rsidR="003E4038" w:rsidRDefault="003E4038" w:rsidP="0050457B">
      <w:pPr>
        <w:tabs>
          <w:tab w:val="left" w:pos="709"/>
        </w:tabs>
        <w:spacing w:after="0"/>
        <w:rPr>
          <w:rFonts w:cstheme="minorHAnsi"/>
        </w:rPr>
      </w:pPr>
    </w:p>
    <w:p w:rsidR="003E4038" w:rsidRDefault="005A2636" w:rsidP="0050457B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>Załączniki:</w:t>
      </w:r>
    </w:p>
    <w:p w:rsidR="005A2636" w:rsidRDefault="005A2636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t>Wzór Formularza zgłoszenia ucznia/uczennicy</w:t>
      </w:r>
    </w:p>
    <w:p w:rsidR="005A2636" w:rsidRDefault="005A2636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t>Wzór Formularza zgłoszenia nauczyciela</w:t>
      </w:r>
    </w:p>
    <w:p w:rsidR="005A2636" w:rsidRDefault="005A2636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t>Wzór Formularza zgłoszenia rodzica</w:t>
      </w:r>
    </w:p>
    <w:p w:rsidR="005A2636" w:rsidRDefault="005A2636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t>Zgoda na przetwarzanie danych osobowych</w:t>
      </w:r>
    </w:p>
    <w:p w:rsidR="005A2636" w:rsidRDefault="005A2636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t>Oświadczenie o obowiązku przekazaniu informacji o sytuacji uczestnika(…)</w:t>
      </w:r>
    </w:p>
    <w:p w:rsidR="005A2636" w:rsidRDefault="005A2636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t>Oświadczenie o wyrażeniu zgody na wykorzystanie wizerunku</w:t>
      </w:r>
    </w:p>
    <w:p w:rsidR="005A2636" w:rsidRDefault="005A2636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t>Zgoda na wyjścia poza teren szkoły</w:t>
      </w:r>
    </w:p>
    <w:p w:rsidR="007B6BBC" w:rsidRDefault="007B6BBC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bookmarkStart w:id="15" w:name="_Hlk534969321"/>
      <w:r>
        <w:rPr>
          <w:rFonts w:cstheme="minorHAnsi"/>
        </w:rPr>
        <w:t>Wzór Deklaracji uczestnictwa ucznia/uczennicy</w:t>
      </w:r>
      <w:bookmarkEnd w:id="15"/>
    </w:p>
    <w:p w:rsidR="007B6BBC" w:rsidRDefault="007B6BBC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 w:rsidRPr="007B6BBC">
        <w:rPr>
          <w:rFonts w:cstheme="minorHAnsi"/>
        </w:rPr>
        <w:t xml:space="preserve"> Wzór Deklaracji uczestnictwa nauczyciela</w:t>
      </w:r>
    </w:p>
    <w:p w:rsidR="007B6BBC" w:rsidRDefault="007B6BBC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 w:rsidRPr="007B6BBC">
        <w:rPr>
          <w:rFonts w:cstheme="minorHAnsi"/>
        </w:rPr>
        <w:t>Wzór Deklaracji uczestnictwa rodzica</w:t>
      </w:r>
    </w:p>
    <w:p w:rsidR="00007CD2" w:rsidRPr="007B6BBC" w:rsidRDefault="00007CD2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t>Załącznik do deklaracji</w:t>
      </w:r>
    </w:p>
    <w:p w:rsidR="007B6BBC" w:rsidRDefault="007B6BBC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t>Oświadczenie uczestnika projektu</w:t>
      </w:r>
    </w:p>
    <w:p w:rsidR="007B6BBC" w:rsidRPr="005A2636" w:rsidRDefault="007B6BBC" w:rsidP="004E17A3">
      <w:pPr>
        <w:pStyle w:val="Akapitzlist"/>
        <w:numPr>
          <w:ilvl w:val="2"/>
          <w:numId w:val="12"/>
        </w:numPr>
        <w:tabs>
          <w:tab w:val="left" w:pos="709"/>
        </w:tabs>
        <w:spacing w:after="0"/>
        <w:ind w:left="2552" w:hanging="2340"/>
        <w:rPr>
          <w:rFonts w:cstheme="minorHAnsi"/>
        </w:rPr>
      </w:pPr>
      <w:r>
        <w:rPr>
          <w:rFonts w:cstheme="minorHAnsi"/>
        </w:rPr>
        <w:t>Formularz zgłoszenia specjalnych potrzeb (…)</w:t>
      </w:r>
    </w:p>
    <w:sectPr w:rsidR="007B6BBC" w:rsidRPr="005A2636" w:rsidSect="00013E4E">
      <w:headerReference w:type="default" r:id="rId11"/>
      <w:footerReference w:type="default" r:id="rId12"/>
      <w:headerReference w:type="first" r:id="rId13"/>
      <w:pgSz w:w="11906" w:h="16838"/>
      <w:pgMar w:top="1134" w:right="1134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434" w:rsidRDefault="00CD5434" w:rsidP="00A6698C">
      <w:pPr>
        <w:spacing w:after="0" w:line="240" w:lineRule="auto"/>
      </w:pPr>
      <w:r>
        <w:separator/>
      </w:r>
    </w:p>
  </w:endnote>
  <w:endnote w:type="continuationSeparator" w:id="0">
    <w:p w:rsidR="00CD5434" w:rsidRDefault="00CD5434" w:rsidP="00A6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4892"/>
      <w:docPartObj>
        <w:docPartGallery w:val="Page Numbers (Bottom of Page)"/>
        <w:docPartUnique/>
      </w:docPartObj>
    </w:sdtPr>
    <w:sdtEndPr/>
    <w:sdtContent>
      <w:p w:rsidR="000C7B33" w:rsidRDefault="000C7B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0C7B33" w:rsidRPr="004235F7" w:rsidRDefault="000C7B33" w:rsidP="00A73F5D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434" w:rsidRDefault="00CD5434" w:rsidP="00A6698C">
      <w:pPr>
        <w:spacing w:after="0" w:line="240" w:lineRule="auto"/>
      </w:pPr>
      <w:r>
        <w:separator/>
      </w:r>
    </w:p>
  </w:footnote>
  <w:footnote w:type="continuationSeparator" w:id="0">
    <w:p w:rsidR="00CD5434" w:rsidRDefault="00CD5434" w:rsidP="00A6698C">
      <w:pPr>
        <w:spacing w:after="0" w:line="240" w:lineRule="auto"/>
      </w:pPr>
      <w:r>
        <w:continuationSeparator/>
      </w:r>
    </w:p>
  </w:footnote>
  <w:footnote w:id="1">
    <w:p w:rsidR="000C7B33" w:rsidRPr="00A03D9C" w:rsidRDefault="000C7B33" w:rsidP="00306080">
      <w:pPr>
        <w:pStyle w:val="Tekstprzypisudolnego"/>
        <w:rPr>
          <w:rFonts w:asciiTheme="minorHAnsi" w:hAnsiTheme="minorHAnsi"/>
          <w:sz w:val="18"/>
          <w:szCs w:val="18"/>
        </w:rPr>
      </w:pPr>
      <w:r w:rsidRPr="00A03D9C">
        <w:rPr>
          <w:rStyle w:val="Odwoanieprzypisudolnego"/>
          <w:rFonts w:asciiTheme="minorHAnsi" w:hAnsiTheme="minorHAnsi"/>
          <w:color w:val="FFFFFF" w:themeColor="background1"/>
          <w:sz w:val="18"/>
          <w:szCs w:val="18"/>
        </w:rPr>
        <w:footnoteRef/>
      </w:r>
      <w:r w:rsidRPr="00A03D9C">
        <w:rPr>
          <w:rFonts w:asciiTheme="minorHAnsi" w:hAnsiTheme="minorHAnsi"/>
          <w:color w:val="FFFFFF" w:themeColor="background1"/>
          <w:sz w:val="18"/>
          <w:szCs w:val="18"/>
        </w:rPr>
        <w:t xml:space="preserve"> </w:t>
      </w:r>
      <w:r w:rsidRPr="00A03D9C">
        <w:rPr>
          <w:rFonts w:asciiTheme="minorHAnsi" w:hAnsiTheme="minorHAnsi"/>
          <w:sz w:val="18"/>
          <w:szCs w:val="18"/>
          <w:vertAlign w:val="superscript"/>
        </w:rPr>
        <w:t>1</w:t>
      </w:r>
      <w:r w:rsidRPr="00A03D9C">
        <w:rPr>
          <w:rFonts w:asciiTheme="minorHAnsi" w:hAnsiTheme="minorHAnsi"/>
          <w:sz w:val="18"/>
          <w:szCs w:val="18"/>
        </w:rPr>
        <w:t xml:space="preserve"> dotyczy danych zwykłych.</w:t>
      </w:r>
    </w:p>
  </w:footnote>
  <w:footnote w:id="2">
    <w:p w:rsidR="000C7B33" w:rsidRPr="00A03D9C" w:rsidRDefault="000C7B33" w:rsidP="00306080">
      <w:pPr>
        <w:pStyle w:val="Tekstprzypisudolnego"/>
        <w:rPr>
          <w:sz w:val="18"/>
          <w:szCs w:val="18"/>
        </w:rPr>
      </w:pPr>
      <w:r w:rsidRPr="00A03D9C">
        <w:rPr>
          <w:rStyle w:val="Odwoanieprzypisudolnego"/>
          <w:color w:val="FFFFFF" w:themeColor="background1"/>
          <w:sz w:val="18"/>
          <w:szCs w:val="18"/>
        </w:rPr>
        <w:footnoteRef/>
      </w:r>
      <w:r w:rsidRPr="00A03D9C">
        <w:rPr>
          <w:sz w:val="18"/>
          <w:szCs w:val="18"/>
        </w:rPr>
        <w:t xml:space="preserve"> </w:t>
      </w:r>
      <w:r w:rsidRPr="00A03D9C">
        <w:rPr>
          <w:sz w:val="18"/>
          <w:szCs w:val="18"/>
          <w:vertAlign w:val="superscript"/>
        </w:rPr>
        <w:t>2</w:t>
      </w:r>
      <w:r w:rsidRPr="00A03D9C">
        <w:rPr>
          <w:rFonts w:asciiTheme="minorHAnsi" w:hAnsiTheme="minorHAnsi"/>
          <w:sz w:val="18"/>
          <w:szCs w:val="18"/>
        </w:rPr>
        <w:t xml:space="preserve"> dotyczy danych szczególnej kategorii.</w:t>
      </w:r>
    </w:p>
    <w:p w:rsidR="000C7B33" w:rsidRDefault="000C7B33" w:rsidP="003060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B33" w:rsidRDefault="000C7B33">
    <w:pPr>
      <w:pStyle w:val="Nagwek"/>
    </w:pPr>
    <w:r w:rsidRPr="00A6698C">
      <w:rPr>
        <w:noProof/>
        <w:lang w:eastAsia="pl-PL"/>
      </w:rPr>
      <w:drawing>
        <wp:inline distT="0" distB="0" distL="0" distR="0">
          <wp:extent cx="5760085" cy="573276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7B33" w:rsidRDefault="000C7B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B33" w:rsidRDefault="000C7B33">
    <w:pPr>
      <w:pStyle w:val="Nagwek"/>
    </w:pPr>
    <w:r w:rsidRPr="00A6698C">
      <w:rPr>
        <w:noProof/>
        <w:lang w:eastAsia="pl-PL"/>
      </w:rPr>
      <w:drawing>
        <wp:inline distT="0" distB="0" distL="0" distR="0">
          <wp:extent cx="5760085" cy="573276"/>
          <wp:effectExtent l="19050" t="0" r="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1EB4"/>
    <w:multiLevelType w:val="hybridMultilevel"/>
    <w:tmpl w:val="45ECEBEA"/>
    <w:lvl w:ilvl="0" w:tplc="D5FE19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8D2"/>
    <w:multiLevelType w:val="hybridMultilevel"/>
    <w:tmpl w:val="D632E30C"/>
    <w:lvl w:ilvl="0" w:tplc="69C65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7A9E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237"/>
    <w:multiLevelType w:val="hybridMultilevel"/>
    <w:tmpl w:val="8B26B29A"/>
    <w:lvl w:ilvl="0" w:tplc="5A5AA948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154364ED"/>
    <w:multiLevelType w:val="hybridMultilevel"/>
    <w:tmpl w:val="65807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051DB"/>
    <w:multiLevelType w:val="hybridMultilevel"/>
    <w:tmpl w:val="E710F838"/>
    <w:lvl w:ilvl="0" w:tplc="D2F24F6C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6303"/>
    <w:multiLevelType w:val="hybridMultilevel"/>
    <w:tmpl w:val="B52CC62C"/>
    <w:lvl w:ilvl="0" w:tplc="3F5036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329D7"/>
    <w:multiLevelType w:val="hybridMultilevel"/>
    <w:tmpl w:val="B0CCF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77EED"/>
    <w:multiLevelType w:val="hybridMultilevel"/>
    <w:tmpl w:val="FC529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66D31"/>
    <w:multiLevelType w:val="hybridMultilevel"/>
    <w:tmpl w:val="94F049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565785"/>
    <w:multiLevelType w:val="hybridMultilevel"/>
    <w:tmpl w:val="1CD6B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9061F"/>
    <w:multiLevelType w:val="hybridMultilevel"/>
    <w:tmpl w:val="FE96676A"/>
    <w:lvl w:ilvl="0" w:tplc="D5FE19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997070"/>
    <w:multiLevelType w:val="hybridMultilevel"/>
    <w:tmpl w:val="4F9CA3F2"/>
    <w:lvl w:ilvl="0" w:tplc="358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50C41"/>
    <w:multiLevelType w:val="hybridMultilevel"/>
    <w:tmpl w:val="3B9C5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E4930"/>
    <w:multiLevelType w:val="hybridMultilevel"/>
    <w:tmpl w:val="10641034"/>
    <w:lvl w:ilvl="0" w:tplc="D82CBACE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413FE7"/>
    <w:multiLevelType w:val="hybridMultilevel"/>
    <w:tmpl w:val="20EECE30"/>
    <w:lvl w:ilvl="0" w:tplc="5B683BB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E880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F7917"/>
    <w:multiLevelType w:val="hybridMultilevel"/>
    <w:tmpl w:val="E602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683B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55A6"/>
    <w:multiLevelType w:val="hybridMultilevel"/>
    <w:tmpl w:val="31E444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256C04"/>
    <w:multiLevelType w:val="hybridMultilevel"/>
    <w:tmpl w:val="34AAE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2B7689"/>
    <w:multiLevelType w:val="hybridMultilevel"/>
    <w:tmpl w:val="85046ADC"/>
    <w:lvl w:ilvl="0" w:tplc="D2DE3684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E0871"/>
    <w:multiLevelType w:val="hybridMultilevel"/>
    <w:tmpl w:val="197E4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66CA7"/>
    <w:multiLevelType w:val="hybridMultilevel"/>
    <w:tmpl w:val="B19AF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E0A32"/>
    <w:multiLevelType w:val="hybridMultilevel"/>
    <w:tmpl w:val="8CEE0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C16A4E"/>
    <w:multiLevelType w:val="hybridMultilevel"/>
    <w:tmpl w:val="DCF42962"/>
    <w:lvl w:ilvl="0" w:tplc="CF2C5810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E532B"/>
    <w:multiLevelType w:val="hybridMultilevel"/>
    <w:tmpl w:val="AC805A54"/>
    <w:lvl w:ilvl="0" w:tplc="87041B74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20"/>
  </w:num>
  <w:num w:numId="7">
    <w:abstractNumId w:val="0"/>
  </w:num>
  <w:num w:numId="8">
    <w:abstractNumId w:val="10"/>
  </w:num>
  <w:num w:numId="9">
    <w:abstractNumId w:val="16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9"/>
  </w:num>
  <w:num w:numId="15">
    <w:abstractNumId w:val="17"/>
  </w:num>
  <w:num w:numId="16">
    <w:abstractNumId w:val="6"/>
  </w:num>
  <w:num w:numId="17">
    <w:abstractNumId w:val="19"/>
  </w:num>
  <w:num w:numId="18">
    <w:abstractNumId w:val="3"/>
  </w:num>
  <w:num w:numId="19">
    <w:abstractNumId w:val="21"/>
  </w:num>
  <w:num w:numId="20">
    <w:abstractNumId w:val="11"/>
  </w:num>
  <w:num w:numId="21">
    <w:abstractNumId w:val="22"/>
  </w:num>
  <w:num w:numId="22">
    <w:abstractNumId w:val="4"/>
  </w:num>
  <w:num w:numId="23">
    <w:abstractNumId w:val="18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8C"/>
    <w:rsid w:val="00003483"/>
    <w:rsid w:val="00003790"/>
    <w:rsid w:val="00007CD2"/>
    <w:rsid w:val="00007EB5"/>
    <w:rsid w:val="000119E9"/>
    <w:rsid w:val="000127B5"/>
    <w:rsid w:val="00013E4E"/>
    <w:rsid w:val="00020E75"/>
    <w:rsid w:val="000224B4"/>
    <w:rsid w:val="00024BD6"/>
    <w:rsid w:val="00031486"/>
    <w:rsid w:val="00031DEE"/>
    <w:rsid w:val="00033707"/>
    <w:rsid w:val="000354FD"/>
    <w:rsid w:val="00041C16"/>
    <w:rsid w:val="00042BAC"/>
    <w:rsid w:val="0004370F"/>
    <w:rsid w:val="000439AD"/>
    <w:rsid w:val="00043BF7"/>
    <w:rsid w:val="00043CBA"/>
    <w:rsid w:val="000446D6"/>
    <w:rsid w:val="00045024"/>
    <w:rsid w:val="00047126"/>
    <w:rsid w:val="000504E7"/>
    <w:rsid w:val="000506AB"/>
    <w:rsid w:val="000559C1"/>
    <w:rsid w:val="000607E8"/>
    <w:rsid w:val="00070298"/>
    <w:rsid w:val="00072C56"/>
    <w:rsid w:val="00075BFE"/>
    <w:rsid w:val="00081D33"/>
    <w:rsid w:val="00082EA4"/>
    <w:rsid w:val="000871C6"/>
    <w:rsid w:val="00090174"/>
    <w:rsid w:val="000901AC"/>
    <w:rsid w:val="00091319"/>
    <w:rsid w:val="000A638E"/>
    <w:rsid w:val="000A698B"/>
    <w:rsid w:val="000B2ECE"/>
    <w:rsid w:val="000B41F1"/>
    <w:rsid w:val="000C0BA5"/>
    <w:rsid w:val="000C3447"/>
    <w:rsid w:val="000C7043"/>
    <w:rsid w:val="000C7B33"/>
    <w:rsid w:val="000D0119"/>
    <w:rsid w:val="000D078F"/>
    <w:rsid w:val="000D4C8F"/>
    <w:rsid w:val="000D578E"/>
    <w:rsid w:val="000D772A"/>
    <w:rsid w:val="000D79B8"/>
    <w:rsid w:val="000E46BE"/>
    <w:rsid w:val="000E5D30"/>
    <w:rsid w:val="000F0548"/>
    <w:rsid w:val="000F1829"/>
    <w:rsid w:val="000F56A7"/>
    <w:rsid w:val="00100398"/>
    <w:rsid w:val="00102485"/>
    <w:rsid w:val="00102A22"/>
    <w:rsid w:val="001053E2"/>
    <w:rsid w:val="00113A97"/>
    <w:rsid w:val="00114A92"/>
    <w:rsid w:val="001167A3"/>
    <w:rsid w:val="00117541"/>
    <w:rsid w:val="00117F9F"/>
    <w:rsid w:val="001204B1"/>
    <w:rsid w:val="00120C0F"/>
    <w:rsid w:val="001229F4"/>
    <w:rsid w:val="00125D29"/>
    <w:rsid w:val="00131BB5"/>
    <w:rsid w:val="00132CD7"/>
    <w:rsid w:val="00133B22"/>
    <w:rsid w:val="00137212"/>
    <w:rsid w:val="00147D4C"/>
    <w:rsid w:val="00150E0E"/>
    <w:rsid w:val="00154A16"/>
    <w:rsid w:val="00157779"/>
    <w:rsid w:val="00162971"/>
    <w:rsid w:val="001629B7"/>
    <w:rsid w:val="00163B35"/>
    <w:rsid w:val="0016706E"/>
    <w:rsid w:val="00170FB5"/>
    <w:rsid w:val="00172045"/>
    <w:rsid w:val="00172369"/>
    <w:rsid w:val="0017459E"/>
    <w:rsid w:val="001752D6"/>
    <w:rsid w:val="00175777"/>
    <w:rsid w:val="0017690B"/>
    <w:rsid w:val="001856C2"/>
    <w:rsid w:val="00187485"/>
    <w:rsid w:val="00192A8C"/>
    <w:rsid w:val="00192B9A"/>
    <w:rsid w:val="00193E61"/>
    <w:rsid w:val="00195EED"/>
    <w:rsid w:val="001A61EE"/>
    <w:rsid w:val="001B3F81"/>
    <w:rsid w:val="001C17AB"/>
    <w:rsid w:val="001C2BFF"/>
    <w:rsid w:val="001C355B"/>
    <w:rsid w:val="001C3A18"/>
    <w:rsid w:val="001C636F"/>
    <w:rsid w:val="001C6525"/>
    <w:rsid w:val="001C70F7"/>
    <w:rsid w:val="001C7822"/>
    <w:rsid w:val="001C7CA1"/>
    <w:rsid w:val="001D30B7"/>
    <w:rsid w:val="001D6AF7"/>
    <w:rsid w:val="001D75C8"/>
    <w:rsid w:val="001E2CBF"/>
    <w:rsid w:val="001F1644"/>
    <w:rsid w:val="001F2CD6"/>
    <w:rsid w:val="001F724E"/>
    <w:rsid w:val="001F7FE4"/>
    <w:rsid w:val="00210526"/>
    <w:rsid w:val="0021430D"/>
    <w:rsid w:val="00215AB3"/>
    <w:rsid w:val="00215BD8"/>
    <w:rsid w:val="00215DD2"/>
    <w:rsid w:val="00215EF7"/>
    <w:rsid w:val="00216386"/>
    <w:rsid w:val="002174FC"/>
    <w:rsid w:val="002222A9"/>
    <w:rsid w:val="002230AA"/>
    <w:rsid w:val="00226163"/>
    <w:rsid w:val="00231773"/>
    <w:rsid w:val="00235194"/>
    <w:rsid w:val="00237749"/>
    <w:rsid w:val="00244A9B"/>
    <w:rsid w:val="00246D1A"/>
    <w:rsid w:val="00250665"/>
    <w:rsid w:val="002519CB"/>
    <w:rsid w:val="0025307C"/>
    <w:rsid w:val="002604D3"/>
    <w:rsid w:val="002617F6"/>
    <w:rsid w:val="00261E8D"/>
    <w:rsid w:val="00265B3E"/>
    <w:rsid w:val="00270CE0"/>
    <w:rsid w:val="00281D7D"/>
    <w:rsid w:val="00284AF6"/>
    <w:rsid w:val="00290B63"/>
    <w:rsid w:val="00293AD5"/>
    <w:rsid w:val="00293C4B"/>
    <w:rsid w:val="00297171"/>
    <w:rsid w:val="002A1EC7"/>
    <w:rsid w:val="002B2C8D"/>
    <w:rsid w:val="002C13ED"/>
    <w:rsid w:val="002C3DA2"/>
    <w:rsid w:val="002C412A"/>
    <w:rsid w:val="002C714A"/>
    <w:rsid w:val="002D4C1A"/>
    <w:rsid w:val="002E23F9"/>
    <w:rsid w:val="002E3F70"/>
    <w:rsid w:val="002E48FB"/>
    <w:rsid w:val="002E4D68"/>
    <w:rsid w:val="002E7D54"/>
    <w:rsid w:val="002F1EE3"/>
    <w:rsid w:val="002F6DE9"/>
    <w:rsid w:val="0030003D"/>
    <w:rsid w:val="00302D46"/>
    <w:rsid w:val="00306080"/>
    <w:rsid w:val="00306E3C"/>
    <w:rsid w:val="00307505"/>
    <w:rsid w:val="003128DC"/>
    <w:rsid w:val="0031540E"/>
    <w:rsid w:val="00327AFD"/>
    <w:rsid w:val="003353D7"/>
    <w:rsid w:val="0034028E"/>
    <w:rsid w:val="00341724"/>
    <w:rsid w:val="00342164"/>
    <w:rsid w:val="00347FBA"/>
    <w:rsid w:val="00353827"/>
    <w:rsid w:val="00353E08"/>
    <w:rsid w:val="00355287"/>
    <w:rsid w:val="0035759F"/>
    <w:rsid w:val="003631EB"/>
    <w:rsid w:val="00363321"/>
    <w:rsid w:val="00366A17"/>
    <w:rsid w:val="00372362"/>
    <w:rsid w:val="00372888"/>
    <w:rsid w:val="00372F0A"/>
    <w:rsid w:val="00375285"/>
    <w:rsid w:val="003753A2"/>
    <w:rsid w:val="003753DD"/>
    <w:rsid w:val="003811B0"/>
    <w:rsid w:val="003818CF"/>
    <w:rsid w:val="00383352"/>
    <w:rsid w:val="003841D9"/>
    <w:rsid w:val="0038498A"/>
    <w:rsid w:val="00384E4D"/>
    <w:rsid w:val="003902E6"/>
    <w:rsid w:val="003A0294"/>
    <w:rsid w:val="003A082F"/>
    <w:rsid w:val="003A1907"/>
    <w:rsid w:val="003A2B1A"/>
    <w:rsid w:val="003A5D64"/>
    <w:rsid w:val="003A75B7"/>
    <w:rsid w:val="003B0148"/>
    <w:rsid w:val="003B170F"/>
    <w:rsid w:val="003B2B4A"/>
    <w:rsid w:val="003D0D54"/>
    <w:rsid w:val="003D233D"/>
    <w:rsid w:val="003D24E7"/>
    <w:rsid w:val="003D34F6"/>
    <w:rsid w:val="003D4218"/>
    <w:rsid w:val="003D48A7"/>
    <w:rsid w:val="003D52EA"/>
    <w:rsid w:val="003E0F61"/>
    <w:rsid w:val="003E4038"/>
    <w:rsid w:val="003E4415"/>
    <w:rsid w:val="003E6CC7"/>
    <w:rsid w:val="003F1C14"/>
    <w:rsid w:val="003F6CB3"/>
    <w:rsid w:val="00400DC8"/>
    <w:rsid w:val="0040413F"/>
    <w:rsid w:val="00406AF4"/>
    <w:rsid w:val="00410A9F"/>
    <w:rsid w:val="00410FA0"/>
    <w:rsid w:val="00411040"/>
    <w:rsid w:val="00411B19"/>
    <w:rsid w:val="00414BA9"/>
    <w:rsid w:val="0041734C"/>
    <w:rsid w:val="004218B9"/>
    <w:rsid w:val="00425107"/>
    <w:rsid w:val="00427A98"/>
    <w:rsid w:val="00430730"/>
    <w:rsid w:val="00430E30"/>
    <w:rsid w:val="00434240"/>
    <w:rsid w:val="00435A6E"/>
    <w:rsid w:val="00437905"/>
    <w:rsid w:val="00442F3A"/>
    <w:rsid w:val="0044575A"/>
    <w:rsid w:val="00446E9F"/>
    <w:rsid w:val="00446ECD"/>
    <w:rsid w:val="0045056D"/>
    <w:rsid w:val="00451CFA"/>
    <w:rsid w:val="00451D51"/>
    <w:rsid w:val="00452B6F"/>
    <w:rsid w:val="00454713"/>
    <w:rsid w:val="0046336B"/>
    <w:rsid w:val="00472A41"/>
    <w:rsid w:val="00473524"/>
    <w:rsid w:val="004747FE"/>
    <w:rsid w:val="00475899"/>
    <w:rsid w:val="004914C0"/>
    <w:rsid w:val="00492580"/>
    <w:rsid w:val="00492F93"/>
    <w:rsid w:val="004955A4"/>
    <w:rsid w:val="0049730A"/>
    <w:rsid w:val="004974FB"/>
    <w:rsid w:val="004A07D7"/>
    <w:rsid w:val="004A0F7D"/>
    <w:rsid w:val="004A0FB7"/>
    <w:rsid w:val="004A466B"/>
    <w:rsid w:val="004A4D13"/>
    <w:rsid w:val="004A5171"/>
    <w:rsid w:val="004B61AA"/>
    <w:rsid w:val="004B61AE"/>
    <w:rsid w:val="004B7F13"/>
    <w:rsid w:val="004C3A13"/>
    <w:rsid w:val="004C4A83"/>
    <w:rsid w:val="004C5A34"/>
    <w:rsid w:val="004C6448"/>
    <w:rsid w:val="004D26C2"/>
    <w:rsid w:val="004E17A3"/>
    <w:rsid w:val="004E4DC6"/>
    <w:rsid w:val="004F0050"/>
    <w:rsid w:val="004F2B1E"/>
    <w:rsid w:val="005029FB"/>
    <w:rsid w:val="00502D36"/>
    <w:rsid w:val="0050457B"/>
    <w:rsid w:val="005059BB"/>
    <w:rsid w:val="005122A0"/>
    <w:rsid w:val="00512853"/>
    <w:rsid w:val="005154C2"/>
    <w:rsid w:val="00517335"/>
    <w:rsid w:val="00531E49"/>
    <w:rsid w:val="0053279C"/>
    <w:rsid w:val="005329CE"/>
    <w:rsid w:val="00532B7D"/>
    <w:rsid w:val="005357FE"/>
    <w:rsid w:val="005400EB"/>
    <w:rsid w:val="00544898"/>
    <w:rsid w:val="00547A2E"/>
    <w:rsid w:val="00550618"/>
    <w:rsid w:val="00552D6C"/>
    <w:rsid w:val="0055406F"/>
    <w:rsid w:val="00554A88"/>
    <w:rsid w:val="00557999"/>
    <w:rsid w:val="00563BF3"/>
    <w:rsid w:val="00570460"/>
    <w:rsid w:val="00570B2E"/>
    <w:rsid w:val="00570FB2"/>
    <w:rsid w:val="00571DEE"/>
    <w:rsid w:val="00576FD7"/>
    <w:rsid w:val="005860BD"/>
    <w:rsid w:val="005862BC"/>
    <w:rsid w:val="005870A3"/>
    <w:rsid w:val="00590F33"/>
    <w:rsid w:val="00591ECB"/>
    <w:rsid w:val="00593378"/>
    <w:rsid w:val="005966B7"/>
    <w:rsid w:val="00596D05"/>
    <w:rsid w:val="00597F3B"/>
    <w:rsid w:val="005A2636"/>
    <w:rsid w:val="005A348F"/>
    <w:rsid w:val="005A3DE1"/>
    <w:rsid w:val="005A5B28"/>
    <w:rsid w:val="005A64E7"/>
    <w:rsid w:val="005B23E5"/>
    <w:rsid w:val="005C1ECF"/>
    <w:rsid w:val="005C2A91"/>
    <w:rsid w:val="005C538D"/>
    <w:rsid w:val="005C5861"/>
    <w:rsid w:val="005D7FA5"/>
    <w:rsid w:val="005E6062"/>
    <w:rsid w:val="005E6BFF"/>
    <w:rsid w:val="005F19AC"/>
    <w:rsid w:val="005F27C4"/>
    <w:rsid w:val="005F2A29"/>
    <w:rsid w:val="005F575F"/>
    <w:rsid w:val="005F621B"/>
    <w:rsid w:val="00605AB2"/>
    <w:rsid w:val="00611AF9"/>
    <w:rsid w:val="0061287C"/>
    <w:rsid w:val="0062576B"/>
    <w:rsid w:val="00626FA1"/>
    <w:rsid w:val="00630698"/>
    <w:rsid w:val="006306F6"/>
    <w:rsid w:val="006329AE"/>
    <w:rsid w:val="0063556C"/>
    <w:rsid w:val="0063611D"/>
    <w:rsid w:val="00636A1B"/>
    <w:rsid w:val="006426D8"/>
    <w:rsid w:val="00642DF2"/>
    <w:rsid w:val="00645120"/>
    <w:rsid w:val="00646E6D"/>
    <w:rsid w:val="006475AF"/>
    <w:rsid w:val="00656091"/>
    <w:rsid w:val="00660D20"/>
    <w:rsid w:val="0066225C"/>
    <w:rsid w:val="00663A70"/>
    <w:rsid w:val="006678DF"/>
    <w:rsid w:val="00670D92"/>
    <w:rsid w:val="00671496"/>
    <w:rsid w:val="00674EB7"/>
    <w:rsid w:val="00675296"/>
    <w:rsid w:val="0067573A"/>
    <w:rsid w:val="00683F02"/>
    <w:rsid w:val="00687C10"/>
    <w:rsid w:val="006906A2"/>
    <w:rsid w:val="0069220A"/>
    <w:rsid w:val="0069254A"/>
    <w:rsid w:val="00694C33"/>
    <w:rsid w:val="006A054C"/>
    <w:rsid w:val="006B2A03"/>
    <w:rsid w:val="006C13AD"/>
    <w:rsid w:val="006C3B8B"/>
    <w:rsid w:val="006C40E7"/>
    <w:rsid w:val="006C4FC2"/>
    <w:rsid w:val="006C5EED"/>
    <w:rsid w:val="006C6AA0"/>
    <w:rsid w:val="006D56F5"/>
    <w:rsid w:val="006E0E75"/>
    <w:rsid w:val="006E2433"/>
    <w:rsid w:val="006E5C1B"/>
    <w:rsid w:val="006E7B72"/>
    <w:rsid w:val="006E7DFC"/>
    <w:rsid w:val="006E7E6D"/>
    <w:rsid w:val="006F1C56"/>
    <w:rsid w:val="006F1F79"/>
    <w:rsid w:val="006F36B2"/>
    <w:rsid w:val="006F3E07"/>
    <w:rsid w:val="006F416A"/>
    <w:rsid w:val="006F4B8A"/>
    <w:rsid w:val="006F546D"/>
    <w:rsid w:val="007076F1"/>
    <w:rsid w:val="00710EB6"/>
    <w:rsid w:val="00723802"/>
    <w:rsid w:val="00723E27"/>
    <w:rsid w:val="00724651"/>
    <w:rsid w:val="007307F6"/>
    <w:rsid w:val="00735FCF"/>
    <w:rsid w:val="00737322"/>
    <w:rsid w:val="00737C80"/>
    <w:rsid w:val="00742D26"/>
    <w:rsid w:val="00743F85"/>
    <w:rsid w:val="00745AC2"/>
    <w:rsid w:val="00745DA5"/>
    <w:rsid w:val="00750738"/>
    <w:rsid w:val="00751102"/>
    <w:rsid w:val="00752959"/>
    <w:rsid w:val="00754892"/>
    <w:rsid w:val="007549FC"/>
    <w:rsid w:val="00754DEC"/>
    <w:rsid w:val="007601A7"/>
    <w:rsid w:val="0076463B"/>
    <w:rsid w:val="007662F9"/>
    <w:rsid w:val="007674A9"/>
    <w:rsid w:val="00774316"/>
    <w:rsid w:val="00775BD9"/>
    <w:rsid w:val="00776BAB"/>
    <w:rsid w:val="007771C2"/>
    <w:rsid w:val="007806CA"/>
    <w:rsid w:val="00780D4E"/>
    <w:rsid w:val="00781D21"/>
    <w:rsid w:val="00782AF5"/>
    <w:rsid w:val="00787B78"/>
    <w:rsid w:val="00790027"/>
    <w:rsid w:val="007922C2"/>
    <w:rsid w:val="007940E6"/>
    <w:rsid w:val="0079425C"/>
    <w:rsid w:val="0079500E"/>
    <w:rsid w:val="0079608B"/>
    <w:rsid w:val="007976CC"/>
    <w:rsid w:val="00797F59"/>
    <w:rsid w:val="007A0F5E"/>
    <w:rsid w:val="007A172B"/>
    <w:rsid w:val="007A5E60"/>
    <w:rsid w:val="007B0E77"/>
    <w:rsid w:val="007B29D9"/>
    <w:rsid w:val="007B57B2"/>
    <w:rsid w:val="007B66CC"/>
    <w:rsid w:val="007B6BBC"/>
    <w:rsid w:val="007B765E"/>
    <w:rsid w:val="007B797D"/>
    <w:rsid w:val="007C0C9D"/>
    <w:rsid w:val="007C2E42"/>
    <w:rsid w:val="007C4251"/>
    <w:rsid w:val="007C77BF"/>
    <w:rsid w:val="007D5BA1"/>
    <w:rsid w:val="007D5D23"/>
    <w:rsid w:val="007E070D"/>
    <w:rsid w:val="007E7A38"/>
    <w:rsid w:val="007F2692"/>
    <w:rsid w:val="007F2853"/>
    <w:rsid w:val="007F490F"/>
    <w:rsid w:val="007F5B5E"/>
    <w:rsid w:val="007F707F"/>
    <w:rsid w:val="00800488"/>
    <w:rsid w:val="008055AA"/>
    <w:rsid w:val="00811EED"/>
    <w:rsid w:val="008134D4"/>
    <w:rsid w:val="00813671"/>
    <w:rsid w:val="0081670A"/>
    <w:rsid w:val="00816E6D"/>
    <w:rsid w:val="00817BB7"/>
    <w:rsid w:val="0082393A"/>
    <w:rsid w:val="0083017F"/>
    <w:rsid w:val="00831A8C"/>
    <w:rsid w:val="00832BAC"/>
    <w:rsid w:val="00836DA4"/>
    <w:rsid w:val="0084072E"/>
    <w:rsid w:val="008422A8"/>
    <w:rsid w:val="0084230C"/>
    <w:rsid w:val="00846584"/>
    <w:rsid w:val="008466FF"/>
    <w:rsid w:val="0085124C"/>
    <w:rsid w:val="0085422D"/>
    <w:rsid w:val="008558BB"/>
    <w:rsid w:val="008560E3"/>
    <w:rsid w:val="00862ED0"/>
    <w:rsid w:val="008649E8"/>
    <w:rsid w:val="0087143C"/>
    <w:rsid w:val="0088172A"/>
    <w:rsid w:val="0088307A"/>
    <w:rsid w:val="00886F94"/>
    <w:rsid w:val="00890BB1"/>
    <w:rsid w:val="008950AF"/>
    <w:rsid w:val="00897BBD"/>
    <w:rsid w:val="008A753C"/>
    <w:rsid w:val="008B3719"/>
    <w:rsid w:val="008B6D32"/>
    <w:rsid w:val="008B76FC"/>
    <w:rsid w:val="008C1127"/>
    <w:rsid w:val="008C49FA"/>
    <w:rsid w:val="008C64E2"/>
    <w:rsid w:val="008C6F30"/>
    <w:rsid w:val="008D2BEB"/>
    <w:rsid w:val="008D602A"/>
    <w:rsid w:val="008E1053"/>
    <w:rsid w:val="008E10BC"/>
    <w:rsid w:val="008E6C40"/>
    <w:rsid w:val="008F6565"/>
    <w:rsid w:val="008F72DF"/>
    <w:rsid w:val="009022BC"/>
    <w:rsid w:val="0090370A"/>
    <w:rsid w:val="00904D13"/>
    <w:rsid w:val="0090526D"/>
    <w:rsid w:val="0090667B"/>
    <w:rsid w:val="00907159"/>
    <w:rsid w:val="00911DD3"/>
    <w:rsid w:val="00911E9B"/>
    <w:rsid w:val="0091208A"/>
    <w:rsid w:val="0091380E"/>
    <w:rsid w:val="00915E24"/>
    <w:rsid w:val="0091674E"/>
    <w:rsid w:val="00916CD0"/>
    <w:rsid w:val="00921EA1"/>
    <w:rsid w:val="0092373F"/>
    <w:rsid w:val="0092472D"/>
    <w:rsid w:val="00927C99"/>
    <w:rsid w:val="009300A7"/>
    <w:rsid w:val="0093187D"/>
    <w:rsid w:val="009367FB"/>
    <w:rsid w:val="00937265"/>
    <w:rsid w:val="0094293B"/>
    <w:rsid w:val="0094459E"/>
    <w:rsid w:val="0094726D"/>
    <w:rsid w:val="00950B57"/>
    <w:rsid w:val="00954188"/>
    <w:rsid w:val="0095478E"/>
    <w:rsid w:val="009562F7"/>
    <w:rsid w:val="00956A28"/>
    <w:rsid w:val="00962A67"/>
    <w:rsid w:val="009652AF"/>
    <w:rsid w:val="00970781"/>
    <w:rsid w:val="00970DBB"/>
    <w:rsid w:val="0097304E"/>
    <w:rsid w:val="00974430"/>
    <w:rsid w:val="009774DA"/>
    <w:rsid w:val="0098066C"/>
    <w:rsid w:val="00982A17"/>
    <w:rsid w:val="00982E9B"/>
    <w:rsid w:val="00990A9B"/>
    <w:rsid w:val="00990E39"/>
    <w:rsid w:val="0099270D"/>
    <w:rsid w:val="0099436F"/>
    <w:rsid w:val="00995830"/>
    <w:rsid w:val="00997BE5"/>
    <w:rsid w:val="009A1A86"/>
    <w:rsid w:val="009A5266"/>
    <w:rsid w:val="009A5716"/>
    <w:rsid w:val="009A6068"/>
    <w:rsid w:val="009B0001"/>
    <w:rsid w:val="009B2B28"/>
    <w:rsid w:val="009B2C80"/>
    <w:rsid w:val="009C1BEB"/>
    <w:rsid w:val="009C479C"/>
    <w:rsid w:val="009C4D65"/>
    <w:rsid w:val="009D45E4"/>
    <w:rsid w:val="009D72D0"/>
    <w:rsid w:val="009D7F3B"/>
    <w:rsid w:val="009E27BA"/>
    <w:rsid w:val="009E4940"/>
    <w:rsid w:val="009E501F"/>
    <w:rsid w:val="009F029D"/>
    <w:rsid w:val="009F401C"/>
    <w:rsid w:val="009F42AC"/>
    <w:rsid w:val="009F5113"/>
    <w:rsid w:val="009F5624"/>
    <w:rsid w:val="00A0720E"/>
    <w:rsid w:val="00A07C63"/>
    <w:rsid w:val="00A126D5"/>
    <w:rsid w:val="00A12D73"/>
    <w:rsid w:val="00A12FE8"/>
    <w:rsid w:val="00A133A9"/>
    <w:rsid w:val="00A14571"/>
    <w:rsid w:val="00A17422"/>
    <w:rsid w:val="00A222C5"/>
    <w:rsid w:val="00A22987"/>
    <w:rsid w:val="00A23A45"/>
    <w:rsid w:val="00A25AFE"/>
    <w:rsid w:val="00A26591"/>
    <w:rsid w:val="00A3609A"/>
    <w:rsid w:val="00A41896"/>
    <w:rsid w:val="00A4270F"/>
    <w:rsid w:val="00A438A7"/>
    <w:rsid w:val="00A46AC9"/>
    <w:rsid w:val="00A46EEF"/>
    <w:rsid w:val="00A474F7"/>
    <w:rsid w:val="00A5237F"/>
    <w:rsid w:val="00A52D75"/>
    <w:rsid w:val="00A54BC9"/>
    <w:rsid w:val="00A57330"/>
    <w:rsid w:val="00A57E65"/>
    <w:rsid w:val="00A60B9F"/>
    <w:rsid w:val="00A610BF"/>
    <w:rsid w:val="00A63212"/>
    <w:rsid w:val="00A64C53"/>
    <w:rsid w:val="00A6698C"/>
    <w:rsid w:val="00A70511"/>
    <w:rsid w:val="00A7084C"/>
    <w:rsid w:val="00A72200"/>
    <w:rsid w:val="00A73F5D"/>
    <w:rsid w:val="00A74381"/>
    <w:rsid w:val="00A74A7E"/>
    <w:rsid w:val="00A82A67"/>
    <w:rsid w:val="00A82ACE"/>
    <w:rsid w:val="00A841D6"/>
    <w:rsid w:val="00A85BDA"/>
    <w:rsid w:val="00A85D38"/>
    <w:rsid w:val="00A947AE"/>
    <w:rsid w:val="00A96F7A"/>
    <w:rsid w:val="00AA07DD"/>
    <w:rsid w:val="00AA31AF"/>
    <w:rsid w:val="00AA5218"/>
    <w:rsid w:val="00AB26FF"/>
    <w:rsid w:val="00AB6C56"/>
    <w:rsid w:val="00AC0E7D"/>
    <w:rsid w:val="00AC745C"/>
    <w:rsid w:val="00AD0001"/>
    <w:rsid w:val="00AD0ECD"/>
    <w:rsid w:val="00AD0F4C"/>
    <w:rsid w:val="00AE1895"/>
    <w:rsid w:val="00AE68CB"/>
    <w:rsid w:val="00AF28DF"/>
    <w:rsid w:val="00AF2DD6"/>
    <w:rsid w:val="00AF3818"/>
    <w:rsid w:val="00AF6214"/>
    <w:rsid w:val="00AF63B7"/>
    <w:rsid w:val="00B00B67"/>
    <w:rsid w:val="00B029D3"/>
    <w:rsid w:val="00B03CAE"/>
    <w:rsid w:val="00B03E50"/>
    <w:rsid w:val="00B155EA"/>
    <w:rsid w:val="00B204E9"/>
    <w:rsid w:val="00B22369"/>
    <w:rsid w:val="00B234CF"/>
    <w:rsid w:val="00B238FB"/>
    <w:rsid w:val="00B23A14"/>
    <w:rsid w:val="00B24989"/>
    <w:rsid w:val="00B25B0A"/>
    <w:rsid w:val="00B26B34"/>
    <w:rsid w:val="00B32102"/>
    <w:rsid w:val="00B3457C"/>
    <w:rsid w:val="00B353BE"/>
    <w:rsid w:val="00B37021"/>
    <w:rsid w:val="00B37AB8"/>
    <w:rsid w:val="00B413E8"/>
    <w:rsid w:val="00B41CFF"/>
    <w:rsid w:val="00B46C0E"/>
    <w:rsid w:val="00B53151"/>
    <w:rsid w:val="00B574C3"/>
    <w:rsid w:val="00B713FA"/>
    <w:rsid w:val="00B722B0"/>
    <w:rsid w:val="00B73344"/>
    <w:rsid w:val="00B735EA"/>
    <w:rsid w:val="00B76BEB"/>
    <w:rsid w:val="00B816BF"/>
    <w:rsid w:val="00B856E7"/>
    <w:rsid w:val="00B85E50"/>
    <w:rsid w:val="00B85FA8"/>
    <w:rsid w:val="00B863B1"/>
    <w:rsid w:val="00B9067D"/>
    <w:rsid w:val="00B91428"/>
    <w:rsid w:val="00B92FF0"/>
    <w:rsid w:val="00B93D5D"/>
    <w:rsid w:val="00B95698"/>
    <w:rsid w:val="00B95993"/>
    <w:rsid w:val="00B95BD9"/>
    <w:rsid w:val="00B96078"/>
    <w:rsid w:val="00B9756F"/>
    <w:rsid w:val="00BA0025"/>
    <w:rsid w:val="00BA0B51"/>
    <w:rsid w:val="00BA14FE"/>
    <w:rsid w:val="00BA58D3"/>
    <w:rsid w:val="00BA5BDC"/>
    <w:rsid w:val="00BA74B7"/>
    <w:rsid w:val="00BB0C36"/>
    <w:rsid w:val="00BB349C"/>
    <w:rsid w:val="00BB3869"/>
    <w:rsid w:val="00BC02C1"/>
    <w:rsid w:val="00BC0750"/>
    <w:rsid w:val="00BC0948"/>
    <w:rsid w:val="00BC648C"/>
    <w:rsid w:val="00BD370E"/>
    <w:rsid w:val="00BE1622"/>
    <w:rsid w:val="00BE403F"/>
    <w:rsid w:val="00BE4315"/>
    <w:rsid w:val="00BE4880"/>
    <w:rsid w:val="00BE4B9A"/>
    <w:rsid w:val="00BE4E79"/>
    <w:rsid w:val="00BE68C7"/>
    <w:rsid w:val="00BF001E"/>
    <w:rsid w:val="00BF1106"/>
    <w:rsid w:val="00C0001B"/>
    <w:rsid w:val="00C00204"/>
    <w:rsid w:val="00C00867"/>
    <w:rsid w:val="00C00EF0"/>
    <w:rsid w:val="00C13092"/>
    <w:rsid w:val="00C14D29"/>
    <w:rsid w:val="00C2050C"/>
    <w:rsid w:val="00C20F1D"/>
    <w:rsid w:val="00C22AC0"/>
    <w:rsid w:val="00C23221"/>
    <w:rsid w:val="00C26595"/>
    <w:rsid w:val="00C26E57"/>
    <w:rsid w:val="00C27DB6"/>
    <w:rsid w:val="00C30CFB"/>
    <w:rsid w:val="00C328EF"/>
    <w:rsid w:val="00C33BA0"/>
    <w:rsid w:val="00C3422C"/>
    <w:rsid w:val="00C346C1"/>
    <w:rsid w:val="00C377C7"/>
    <w:rsid w:val="00C40E95"/>
    <w:rsid w:val="00C416CB"/>
    <w:rsid w:val="00C43BE3"/>
    <w:rsid w:val="00C43FE7"/>
    <w:rsid w:val="00C53592"/>
    <w:rsid w:val="00C6017F"/>
    <w:rsid w:val="00C61ACF"/>
    <w:rsid w:val="00C65750"/>
    <w:rsid w:val="00C66E2A"/>
    <w:rsid w:val="00C66FF4"/>
    <w:rsid w:val="00C7038F"/>
    <w:rsid w:val="00C72C20"/>
    <w:rsid w:val="00C80A1A"/>
    <w:rsid w:val="00C85D50"/>
    <w:rsid w:val="00C959DA"/>
    <w:rsid w:val="00C96A2C"/>
    <w:rsid w:val="00CA0619"/>
    <w:rsid w:val="00CA108D"/>
    <w:rsid w:val="00CA2D3A"/>
    <w:rsid w:val="00CA5F7E"/>
    <w:rsid w:val="00CB74E2"/>
    <w:rsid w:val="00CC0BD0"/>
    <w:rsid w:val="00CC458C"/>
    <w:rsid w:val="00CD378B"/>
    <w:rsid w:val="00CD5434"/>
    <w:rsid w:val="00CE5647"/>
    <w:rsid w:val="00CE601F"/>
    <w:rsid w:val="00CF046E"/>
    <w:rsid w:val="00CF1BCB"/>
    <w:rsid w:val="00CF272F"/>
    <w:rsid w:val="00CF5916"/>
    <w:rsid w:val="00D04A9C"/>
    <w:rsid w:val="00D06D4B"/>
    <w:rsid w:val="00D11973"/>
    <w:rsid w:val="00D15069"/>
    <w:rsid w:val="00D21BA1"/>
    <w:rsid w:val="00D226CA"/>
    <w:rsid w:val="00D25BB1"/>
    <w:rsid w:val="00D264F6"/>
    <w:rsid w:val="00D27451"/>
    <w:rsid w:val="00D33005"/>
    <w:rsid w:val="00D330C1"/>
    <w:rsid w:val="00D33CBA"/>
    <w:rsid w:val="00D34A1D"/>
    <w:rsid w:val="00D3641D"/>
    <w:rsid w:val="00D40B15"/>
    <w:rsid w:val="00D450A4"/>
    <w:rsid w:val="00D5174A"/>
    <w:rsid w:val="00D56D3A"/>
    <w:rsid w:val="00D61E2A"/>
    <w:rsid w:val="00D6286F"/>
    <w:rsid w:val="00D66576"/>
    <w:rsid w:val="00D71382"/>
    <w:rsid w:val="00D718A4"/>
    <w:rsid w:val="00D74269"/>
    <w:rsid w:val="00D81B8E"/>
    <w:rsid w:val="00D8686A"/>
    <w:rsid w:val="00D905B8"/>
    <w:rsid w:val="00D91C34"/>
    <w:rsid w:val="00D92770"/>
    <w:rsid w:val="00D96281"/>
    <w:rsid w:val="00D96EB9"/>
    <w:rsid w:val="00DA072A"/>
    <w:rsid w:val="00DA0A28"/>
    <w:rsid w:val="00DA3CA7"/>
    <w:rsid w:val="00DA66FD"/>
    <w:rsid w:val="00DA7297"/>
    <w:rsid w:val="00DB11AD"/>
    <w:rsid w:val="00DB55F0"/>
    <w:rsid w:val="00DB6467"/>
    <w:rsid w:val="00DB7067"/>
    <w:rsid w:val="00DB70D6"/>
    <w:rsid w:val="00DB7DC9"/>
    <w:rsid w:val="00DC0685"/>
    <w:rsid w:val="00DC4336"/>
    <w:rsid w:val="00DC7EE2"/>
    <w:rsid w:val="00DD0AA6"/>
    <w:rsid w:val="00DD46FA"/>
    <w:rsid w:val="00DE06F4"/>
    <w:rsid w:val="00DE0DBD"/>
    <w:rsid w:val="00DE1AD1"/>
    <w:rsid w:val="00DE30D7"/>
    <w:rsid w:val="00DE5821"/>
    <w:rsid w:val="00DF05F9"/>
    <w:rsid w:val="00DF1331"/>
    <w:rsid w:val="00DF3922"/>
    <w:rsid w:val="00DF4602"/>
    <w:rsid w:val="00DF67F2"/>
    <w:rsid w:val="00DF76CA"/>
    <w:rsid w:val="00E05C12"/>
    <w:rsid w:val="00E07076"/>
    <w:rsid w:val="00E07612"/>
    <w:rsid w:val="00E10442"/>
    <w:rsid w:val="00E13AA0"/>
    <w:rsid w:val="00E15C1E"/>
    <w:rsid w:val="00E2515B"/>
    <w:rsid w:val="00E278CC"/>
    <w:rsid w:val="00E30BF8"/>
    <w:rsid w:val="00E32FE9"/>
    <w:rsid w:val="00E33B00"/>
    <w:rsid w:val="00E349B2"/>
    <w:rsid w:val="00E3668C"/>
    <w:rsid w:val="00E37866"/>
    <w:rsid w:val="00E40232"/>
    <w:rsid w:val="00E40BAC"/>
    <w:rsid w:val="00E44C11"/>
    <w:rsid w:val="00E464C8"/>
    <w:rsid w:val="00E47211"/>
    <w:rsid w:val="00E47973"/>
    <w:rsid w:val="00E53281"/>
    <w:rsid w:val="00E5376D"/>
    <w:rsid w:val="00E55EB9"/>
    <w:rsid w:val="00E5679B"/>
    <w:rsid w:val="00E57E4A"/>
    <w:rsid w:val="00E57F9E"/>
    <w:rsid w:val="00E606F1"/>
    <w:rsid w:val="00E6091F"/>
    <w:rsid w:val="00E64F23"/>
    <w:rsid w:val="00E70E6F"/>
    <w:rsid w:val="00E75A57"/>
    <w:rsid w:val="00E815C3"/>
    <w:rsid w:val="00E82016"/>
    <w:rsid w:val="00E824EA"/>
    <w:rsid w:val="00E8399C"/>
    <w:rsid w:val="00E855AA"/>
    <w:rsid w:val="00E86D90"/>
    <w:rsid w:val="00E871E2"/>
    <w:rsid w:val="00EB2A17"/>
    <w:rsid w:val="00EB3177"/>
    <w:rsid w:val="00EB47C4"/>
    <w:rsid w:val="00EC17FF"/>
    <w:rsid w:val="00EC2A1C"/>
    <w:rsid w:val="00EC530E"/>
    <w:rsid w:val="00EC5A77"/>
    <w:rsid w:val="00EC5AFC"/>
    <w:rsid w:val="00ED1036"/>
    <w:rsid w:val="00ED6D5B"/>
    <w:rsid w:val="00ED7C5B"/>
    <w:rsid w:val="00EE0F62"/>
    <w:rsid w:val="00EE4BFD"/>
    <w:rsid w:val="00EE4CA3"/>
    <w:rsid w:val="00EE6E5F"/>
    <w:rsid w:val="00EF0A71"/>
    <w:rsid w:val="00EF161C"/>
    <w:rsid w:val="00EF414E"/>
    <w:rsid w:val="00EF4460"/>
    <w:rsid w:val="00EF69DF"/>
    <w:rsid w:val="00F0127E"/>
    <w:rsid w:val="00F04BC3"/>
    <w:rsid w:val="00F05988"/>
    <w:rsid w:val="00F10777"/>
    <w:rsid w:val="00F1146A"/>
    <w:rsid w:val="00F166B7"/>
    <w:rsid w:val="00F23C7B"/>
    <w:rsid w:val="00F24CE2"/>
    <w:rsid w:val="00F26C56"/>
    <w:rsid w:val="00F272F6"/>
    <w:rsid w:val="00F30148"/>
    <w:rsid w:val="00F33283"/>
    <w:rsid w:val="00F369AF"/>
    <w:rsid w:val="00F36B06"/>
    <w:rsid w:val="00F378EB"/>
    <w:rsid w:val="00F4455F"/>
    <w:rsid w:val="00F44570"/>
    <w:rsid w:val="00F45490"/>
    <w:rsid w:val="00F51437"/>
    <w:rsid w:val="00F52893"/>
    <w:rsid w:val="00F63AD3"/>
    <w:rsid w:val="00F70247"/>
    <w:rsid w:val="00F748B9"/>
    <w:rsid w:val="00F74E8F"/>
    <w:rsid w:val="00F83F3E"/>
    <w:rsid w:val="00F84ADD"/>
    <w:rsid w:val="00F85C37"/>
    <w:rsid w:val="00FA0790"/>
    <w:rsid w:val="00FA17F3"/>
    <w:rsid w:val="00FA24E3"/>
    <w:rsid w:val="00FA4BBF"/>
    <w:rsid w:val="00FA5A45"/>
    <w:rsid w:val="00FB4726"/>
    <w:rsid w:val="00FB49DD"/>
    <w:rsid w:val="00FB58C2"/>
    <w:rsid w:val="00FC4ECB"/>
    <w:rsid w:val="00FC69DF"/>
    <w:rsid w:val="00FC6DF4"/>
    <w:rsid w:val="00FD19A0"/>
    <w:rsid w:val="00FD2549"/>
    <w:rsid w:val="00FE20D3"/>
    <w:rsid w:val="00FE670D"/>
    <w:rsid w:val="00FF0473"/>
    <w:rsid w:val="00FF245E"/>
    <w:rsid w:val="00FF2888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B146C"/>
  <w15:docId w15:val="{73501035-6098-40B6-8521-81EDB196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98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6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69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669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69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A6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6698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6698C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98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98C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98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98C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98C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98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8C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98C"/>
  </w:style>
  <w:style w:type="paragraph" w:styleId="Stopka">
    <w:name w:val="footer"/>
    <w:basedOn w:val="Normalny"/>
    <w:link w:val="StopkaZnak"/>
    <w:uiPriority w:val="99"/>
    <w:unhideWhenUsed/>
    <w:rsid w:val="00A6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98C"/>
  </w:style>
  <w:style w:type="character" w:customStyle="1" w:styleId="FontStyle38">
    <w:name w:val="Font Style38"/>
    <w:basedOn w:val="Domylnaczcionkaakapitu"/>
    <w:uiPriority w:val="99"/>
    <w:rsid w:val="00235194"/>
    <w:rPr>
      <w:rFonts w:ascii="Calibri" w:hAnsi="Calibri" w:cs="Calibri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68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442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cz.pl/szkol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F555-DF9E-4508-8D10-1FFCF5B9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4132</Words>
  <Characters>24797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22</cp:revision>
  <cp:lastPrinted>2019-01-15T09:20:00Z</cp:lastPrinted>
  <dcterms:created xsi:type="dcterms:W3CDTF">2019-01-10T11:13:00Z</dcterms:created>
  <dcterms:modified xsi:type="dcterms:W3CDTF">2019-01-15T09:20:00Z</dcterms:modified>
</cp:coreProperties>
</file>